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F3" w:rsidRPr="00243DF3" w:rsidRDefault="00243DF3" w:rsidP="00243D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Guadalajara, Jalisco a 19</w:t>
      </w:r>
      <w:r w:rsidRPr="00243DF3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Septiembre </w:t>
      </w:r>
      <w:r w:rsidRPr="00243DF3">
        <w:rPr>
          <w:rFonts w:ascii="Arial" w:hAnsi="Arial" w:cs="Arial"/>
          <w:sz w:val="24"/>
          <w:szCs w:val="24"/>
        </w:rPr>
        <w:t>de 2014</w:t>
      </w:r>
    </w:p>
    <w:p w:rsidR="00243DF3" w:rsidRPr="00243DF3" w:rsidRDefault="00243DF3" w:rsidP="00243D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Oficio Núm. D.G. XX</w:t>
      </w:r>
      <w:r w:rsidRPr="00243DF3">
        <w:rPr>
          <w:rFonts w:ascii="Arial" w:hAnsi="Arial" w:cs="Arial"/>
          <w:b/>
          <w:bCs/>
          <w:sz w:val="24"/>
          <w:szCs w:val="24"/>
        </w:rPr>
        <w:t>/2014</w:t>
      </w:r>
    </w:p>
    <w:p w:rsidR="00243DF3" w:rsidRPr="00243DF3" w:rsidRDefault="00243DF3" w:rsidP="00243D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243DF3" w:rsidRDefault="00243DF3" w:rsidP="00243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3DF3" w:rsidRDefault="00243DF3" w:rsidP="00243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3DF3" w:rsidRPr="00243DF3" w:rsidRDefault="00243DF3" w:rsidP="00243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3DF3">
        <w:rPr>
          <w:rFonts w:ascii="Arial" w:hAnsi="Arial" w:cs="Arial"/>
          <w:b/>
          <w:bCs/>
          <w:sz w:val="24"/>
          <w:szCs w:val="24"/>
        </w:rPr>
        <w:t>Dr. Enrique Cabrero Mendoza</w:t>
      </w:r>
    </w:p>
    <w:p w:rsidR="00243DF3" w:rsidRPr="00243DF3" w:rsidRDefault="00243DF3" w:rsidP="00243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3DF3">
        <w:rPr>
          <w:rFonts w:ascii="Arial" w:hAnsi="Arial" w:cs="Arial"/>
          <w:b/>
          <w:bCs/>
          <w:sz w:val="24"/>
          <w:szCs w:val="24"/>
        </w:rPr>
        <w:t xml:space="preserve">Director General del </w:t>
      </w:r>
      <w:r w:rsidRPr="00243DF3">
        <w:rPr>
          <w:rFonts w:ascii="Arial" w:hAnsi="Arial" w:cs="Arial"/>
          <w:b/>
          <w:bCs/>
          <w:sz w:val="24"/>
          <w:szCs w:val="24"/>
        </w:rPr>
        <w:t>Consejo Nacional de Ciencia y Tecnología</w:t>
      </w:r>
    </w:p>
    <w:p w:rsidR="00243DF3" w:rsidRPr="00243DF3" w:rsidRDefault="00243DF3" w:rsidP="00243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3DF3">
        <w:rPr>
          <w:rFonts w:ascii="Arial" w:hAnsi="Arial" w:cs="Arial"/>
          <w:b/>
          <w:bCs/>
          <w:sz w:val="24"/>
          <w:szCs w:val="24"/>
        </w:rPr>
        <w:t>Presente</w:t>
      </w:r>
    </w:p>
    <w:p w:rsidR="00243DF3" w:rsidRPr="00243DF3" w:rsidRDefault="00243DF3" w:rsidP="00243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3DF3" w:rsidRPr="00243DF3" w:rsidRDefault="00243DF3" w:rsidP="00243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3DF3" w:rsidRPr="00243DF3" w:rsidRDefault="00243DF3" w:rsidP="00243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3DF3">
        <w:rPr>
          <w:rFonts w:ascii="Arial" w:hAnsi="Arial" w:cs="Arial"/>
          <w:sz w:val="24"/>
          <w:szCs w:val="24"/>
        </w:rPr>
        <w:t>Reciba por este medio un cordial saludo, por medio de la presente establezco el</w:t>
      </w:r>
      <w:r w:rsidRPr="00243DF3">
        <w:rPr>
          <w:rFonts w:ascii="Arial" w:hAnsi="Arial" w:cs="Arial"/>
          <w:sz w:val="24"/>
          <w:szCs w:val="24"/>
        </w:rPr>
        <w:t xml:space="preserve"> </w:t>
      </w:r>
      <w:r w:rsidRPr="00243DF3">
        <w:rPr>
          <w:rFonts w:ascii="Arial" w:hAnsi="Arial" w:cs="Arial"/>
          <w:sz w:val="24"/>
          <w:szCs w:val="24"/>
        </w:rPr>
        <w:t>compromiso del Centro de Investigación y Asistencia en Tecnología y Diseño del Estado</w:t>
      </w:r>
      <w:r>
        <w:rPr>
          <w:rFonts w:ascii="Arial" w:hAnsi="Arial" w:cs="Arial"/>
          <w:sz w:val="24"/>
          <w:szCs w:val="24"/>
        </w:rPr>
        <w:t xml:space="preserve"> </w:t>
      </w:r>
      <w:r w:rsidRPr="00243DF3">
        <w:rPr>
          <w:rFonts w:ascii="Arial" w:hAnsi="Arial" w:cs="Arial"/>
          <w:sz w:val="24"/>
          <w:szCs w:val="24"/>
        </w:rPr>
        <w:t xml:space="preserve">de Jalisco, A.C. hacia el </w:t>
      </w:r>
      <w:r w:rsidRPr="00243DF3">
        <w:rPr>
          <w:rFonts w:ascii="Arial" w:hAnsi="Arial" w:cs="Arial"/>
          <w:b/>
          <w:bCs/>
          <w:sz w:val="24"/>
          <w:szCs w:val="24"/>
        </w:rPr>
        <w:t xml:space="preserve">Doctorado en Ciencias en </w:t>
      </w:r>
      <w:r w:rsidRPr="00243DF3">
        <w:rPr>
          <w:rFonts w:ascii="Arial" w:hAnsi="Arial" w:cs="Arial"/>
          <w:b/>
          <w:bCs/>
          <w:sz w:val="24"/>
          <w:szCs w:val="24"/>
        </w:rPr>
        <w:t xml:space="preserve">Innovación Biotecnológica </w:t>
      </w:r>
      <w:r w:rsidRPr="00243DF3">
        <w:rPr>
          <w:rFonts w:ascii="Arial" w:hAnsi="Arial" w:cs="Arial"/>
          <w:sz w:val="24"/>
          <w:szCs w:val="24"/>
        </w:rPr>
        <w:t>programa de posgrado que el CIATEJ</w:t>
      </w:r>
      <w:r>
        <w:rPr>
          <w:rFonts w:ascii="Arial" w:hAnsi="Arial" w:cs="Arial"/>
          <w:sz w:val="24"/>
          <w:szCs w:val="24"/>
        </w:rPr>
        <w:t xml:space="preserve"> </w:t>
      </w:r>
      <w:r w:rsidRPr="00243DF3">
        <w:rPr>
          <w:rFonts w:ascii="Arial" w:hAnsi="Arial" w:cs="Arial"/>
          <w:sz w:val="24"/>
          <w:szCs w:val="24"/>
        </w:rPr>
        <w:t>postula para su ingreso como Programa de</w:t>
      </w:r>
      <w:r w:rsidRPr="00243DF3">
        <w:rPr>
          <w:rFonts w:ascii="Arial" w:hAnsi="Arial" w:cs="Arial"/>
          <w:sz w:val="24"/>
          <w:szCs w:val="24"/>
        </w:rPr>
        <w:t xml:space="preserve"> </w:t>
      </w:r>
      <w:r w:rsidRPr="00243DF3">
        <w:rPr>
          <w:rFonts w:ascii="Arial" w:hAnsi="Arial" w:cs="Arial"/>
          <w:sz w:val="24"/>
          <w:szCs w:val="24"/>
        </w:rPr>
        <w:t>Reciente Creación con orientación hacia la investigación en la convocatoria</w:t>
      </w:r>
      <w:r>
        <w:rPr>
          <w:rFonts w:ascii="Arial" w:hAnsi="Arial" w:cs="Arial"/>
          <w:sz w:val="24"/>
          <w:szCs w:val="24"/>
        </w:rPr>
        <w:t xml:space="preserve"> extraordinaria</w:t>
      </w:r>
      <w:r w:rsidRPr="00243DF3">
        <w:rPr>
          <w:rFonts w:ascii="Arial" w:hAnsi="Arial" w:cs="Arial"/>
          <w:sz w:val="24"/>
          <w:szCs w:val="24"/>
        </w:rPr>
        <w:t xml:space="preserve"> 2014 del</w:t>
      </w:r>
      <w:r w:rsidRPr="00243DF3">
        <w:rPr>
          <w:rFonts w:ascii="Arial" w:hAnsi="Arial" w:cs="Arial"/>
          <w:sz w:val="24"/>
          <w:szCs w:val="24"/>
        </w:rPr>
        <w:t xml:space="preserve"> </w:t>
      </w:r>
      <w:r w:rsidRPr="00243DF3">
        <w:rPr>
          <w:rFonts w:ascii="Arial" w:hAnsi="Arial" w:cs="Arial"/>
          <w:sz w:val="24"/>
          <w:szCs w:val="24"/>
        </w:rPr>
        <w:t>Programa Nacional de Posgrados de Calidad (PNPC).</w:t>
      </w:r>
    </w:p>
    <w:p w:rsidR="00243DF3" w:rsidRPr="00243DF3" w:rsidRDefault="00243DF3" w:rsidP="00243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3DF3" w:rsidRPr="00243DF3" w:rsidRDefault="00243DF3" w:rsidP="00243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3DF3">
        <w:rPr>
          <w:rFonts w:ascii="Arial" w:hAnsi="Arial" w:cs="Arial"/>
          <w:sz w:val="24"/>
          <w:szCs w:val="24"/>
        </w:rPr>
        <w:t>Este compromiso establece:</w:t>
      </w:r>
    </w:p>
    <w:p w:rsidR="00243DF3" w:rsidRPr="00243DF3" w:rsidRDefault="00243DF3" w:rsidP="00243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3DF3" w:rsidRPr="00243DF3" w:rsidRDefault="00243DF3" w:rsidP="00243DF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53"/>
        <w:jc w:val="both"/>
        <w:rPr>
          <w:rFonts w:ascii="Arial" w:hAnsi="Arial" w:cs="Arial"/>
          <w:sz w:val="24"/>
          <w:szCs w:val="24"/>
        </w:rPr>
      </w:pPr>
      <w:r w:rsidRPr="00243DF3">
        <w:rPr>
          <w:rFonts w:ascii="Arial" w:hAnsi="Arial" w:cs="Arial"/>
          <w:sz w:val="24"/>
          <w:szCs w:val="24"/>
        </w:rPr>
        <w:t>La gestión de plazas para investigadores participantes ante las instancias</w:t>
      </w:r>
      <w:r w:rsidRPr="00243DF3">
        <w:rPr>
          <w:rFonts w:ascii="Arial" w:hAnsi="Arial" w:cs="Arial"/>
          <w:sz w:val="24"/>
          <w:szCs w:val="24"/>
        </w:rPr>
        <w:t xml:space="preserve">  </w:t>
      </w:r>
      <w:r w:rsidRPr="00243DF3">
        <w:rPr>
          <w:rFonts w:ascii="Arial" w:hAnsi="Arial" w:cs="Arial"/>
          <w:sz w:val="24"/>
          <w:szCs w:val="24"/>
        </w:rPr>
        <w:t>correspondientes que permitan la consolidación del núcleo académico básico y</w:t>
      </w:r>
      <w:r w:rsidRPr="00243DF3">
        <w:rPr>
          <w:rFonts w:ascii="Arial" w:hAnsi="Arial" w:cs="Arial"/>
          <w:sz w:val="24"/>
          <w:szCs w:val="24"/>
        </w:rPr>
        <w:t xml:space="preserve"> </w:t>
      </w:r>
      <w:r w:rsidRPr="00243DF3">
        <w:rPr>
          <w:rFonts w:ascii="Arial" w:hAnsi="Arial" w:cs="Arial"/>
          <w:sz w:val="24"/>
          <w:szCs w:val="24"/>
        </w:rPr>
        <w:t>por tanto la obtención de las metas planteadas. Sin embargo, es pertinente señalar</w:t>
      </w:r>
      <w:r w:rsidRPr="00243DF3">
        <w:rPr>
          <w:rFonts w:ascii="Arial" w:hAnsi="Arial" w:cs="Arial"/>
          <w:sz w:val="24"/>
          <w:szCs w:val="24"/>
        </w:rPr>
        <w:t xml:space="preserve"> </w:t>
      </w:r>
      <w:r w:rsidRPr="00243DF3">
        <w:rPr>
          <w:rFonts w:ascii="Arial" w:hAnsi="Arial" w:cs="Arial"/>
          <w:sz w:val="24"/>
          <w:szCs w:val="24"/>
        </w:rPr>
        <w:t>que actualmente el CIATEJ, A.C. cuenta con un robusto cuerpo de investigadores</w:t>
      </w:r>
      <w:r w:rsidRPr="00243DF3">
        <w:rPr>
          <w:rFonts w:ascii="Arial" w:hAnsi="Arial" w:cs="Arial"/>
          <w:sz w:val="24"/>
          <w:szCs w:val="24"/>
        </w:rPr>
        <w:t xml:space="preserve"> </w:t>
      </w:r>
      <w:r w:rsidRPr="00243DF3">
        <w:rPr>
          <w:rFonts w:ascii="Arial" w:hAnsi="Arial" w:cs="Arial"/>
          <w:sz w:val="24"/>
          <w:szCs w:val="24"/>
        </w:rPr>
        <w:t>que serán responsables de desarrollar el programa en una primera etapa, mientras</w:t>
      </w:r>
      <w:r w:rsidRPr="00243DF3">
        <w:rPr>
          <w:rFonts w:ascii="Arial" w:hAnsi="Arial" w:cs="Arial"/>
          <w:sz w:val="24"/>
          <w:szCs w:val="24"/>
        </w:rPr>
        <w:t xml:space="preserve"> </w:t>
      </w:r>
      <w:r w:rsidRPr="00243DF3">
        <w:rPr>
          <w:rFonts w:ascii="Arial" w:hAnsi="Arial" w:cs="Arial"/>
          <w:sz w:val="24"/>
          <w:szCs w:val="24"/>
        </w:rPr>
        <w:t>las gestiones prosperan para ampliar el núcleo.</w:t>
      </w:r>
    </w:p>
    <w:p w:rsidR="00243DF3" w:rsidRPr="00243DF3" w:rsidRDefault="00243DF3" w:rsidP="00243DF3">
      <w:pPr>
        <w:pStyle w:val="Prrafodelista"/>
        <w:autoSpaceDE w:val="0"/>
        <w:autoSpaceDN w:val="0"/>
        <w:adjustRightInd w:val="0"/>
        <w:spacing w:after="0" w:line="240" w:lineRule="auto"/>
        <w:ind w:left="753"/>
        <w:jc w:val="both"/>
        <w:rPr>
          <w:rFonts w:ascii="Arial" w:hAnsi="Arial" w:cs="Arial"/>
          <w:sz w:val="24"/>
          <w:szCs w:val="24"/>
        </w:rPr>
      </w:pPr>
    </w:p>
    <w:p w:rsidR="00243DF3" w:rsidRPr="00243DF3" w:rsidRDefault="00243DF3" w:rsidP="00243DF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53"/>
        <w:jc w:val="both"/>
        <w:rPr>
          <w:rFonts w:ascii="Arial" w:hAnsi="Arial" w:cs="Arial"/>
          <w:sz w:val="24"/>
          <w:szCs w:val="24"/>
        </w:rPr>
      </w:pPr>
      <w:r w:rsidRPr="00243DF3">
        <w:rPr>
          <w:rFonts w:ascii="Arial" w:hAnsi="Arial" w:cs="Arial"/>
          <w:sz w:val="24"/>
          <w:szCs w:val="24"/>
        </w:rPr>
        <w:t>El respaldo administrativo a través de la Coordinación de Posgrados y Gestión de</w:t>
      </w:r>
      <w:r w:rsidRPr="00243DF3">
        <w:rPr>
          <w:rFonts w:ascii="Arial" w:hAnsi="Arial" w:cs="Arial"/>
          <w:sz w:val="24"/>
          <w:szCs w:val="24"/>
        </w:rPr>
        <w:t xml:space="preserve"> </w:t>
      </w:r>
      <w:r w:rsidRPr="00243DF3">
        <w:rPr>
          <w:rFonts w:ascii="Arial" w:hAnsi="Arial" w:cs="Arial"/>
          <w:sz w:val="24"/>
          <w:szCs w:val="24"/>
        </w:rPr>
        <w:t>Estudiantes y la oficina de control académico las cuáles serán las áreas</w:t>
      </w:r>
      <w:r w:rsidRPr="00243DF3">
        <w:rPr>
          <w:rFonts w:ascii="Arial" w:hAnsi="Arial" w:cs="Arial"/>
          <w:sz w:val="24"/>
          <w:szCs w:val="24"/>
        </w:rPr>
        <w:t xml:space="preserve"> </w:t>
      </w:r>
      <w:r w:rsidRPr="00243DF3">
        <w:rPr>
          <w:rFonts w:ascii="Arial" w:hAnsi="Arial" w:cs="Arial"/>
          <w:sz w:val="24"/>
          <w:szCs w:val="24"/>
        </w:rPr>
        <w:t>responsables de dar seguimiento puntual y oportuno a las demandas internas y</w:t>
      </w:r>
      <w:r w:rsidRPr="00243DF3">
        <w:rPr>
          <w:rFonts w:ascii="Arial" w:hAnsi="Arial" w:cs="Arial"/>
          <w:sz w:val="24"/>
          <w:szCs w:val="24"/>
        </w:rPr>
        <w:t xml:space="preserve"> </w:t>
      </w:r>
      <w:r w:rsidRPr="00243DF3">
        <w:rPr>
          <w:rFonts w:ascii="Arial" w:hAnsi="Arial" w:cs="Arial"/>
          <w:sz w:val="24"/>
          <w:szCs w:val="24"/>
        </w:rPr>
        <w:t>externas del programa antes mencionado.</w:t>
      </w:r>
    </w:p>
    <w:p w:rsidR="00243DF3" w:rsidRPr="00243DF3" w:rsidRDefault="00243DF3" w:rsidP="00243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3DF3" w:rsidRPr="00243DF3" w:rsidRDefault="00243DF3" w:rsidP="00243DF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53"/>
        <w:jc w:val="both"/>
        <w:rPr>
          <w:rFonts w:ascii="Arial" w:hAnsi="Arial" w:cs="Arial"/>
          <w:sz w:val="24"/>
          <w:szCs w:val="24"/>
        </w:rPr>
      </w:pPr>
      <w:r w:rsidRPr="00243DF3">
        <w:rPr>
          <w:rFonts w:ascii="Arial" w:hAnsi="Arial" w:cs="Arial"/>
          <w:sz w:val="24"/>
          <w:szCs w:val="24"/>
        </w:rPr>
        <w:t>La asignación de una partida presupuestal que permita el adecuado desarrollo de</w:t>
      </w:r>
      <w:r w:rsidRPr="00243DF3">
        <w:rPr>
          <w:rFonts w:ascii="Arial" w:hAnsi="Arial" w:cs="Arial"/>
          <w:sz w:val="24"/>
          <w:szCs w:val="24"/>
        </w:rPr>
        <w:t xml:space="preserve"> </w:t>
      </w:r>
      <w:r w:rsidRPr="00243DF3">
        <w:rPr>
          <w:rFonts w:ascii="Arial" w:hAnsi="Arial" w:cs="Arial"/>
          <w:sz w:val="24"/>
          <w:szCs w:val="24"/>
        </w:rPr>
        <w:t>las actividades académicas y de vinculación que realicen los estudiantes y</w:t>
      </w:r>
      <w:r w:rsidRPr="00243DF3">
        <w:rPr>
          <w:rFonts w:ascii="Arial" w:hAnsi="Arial" w:cs="Arial"/>
          <w:sz w:val="24"/>
          <w:szCs w:val="24"/>
        </w:rPr>
        <w:t xml:space="preserve"> </w:t>
      </w:r>
      <w:r w:rsidRPr="00243DF3">
        <w:rPr>
          <w:rFonts w:ascii="Arial" w:hAnsi="Arial" w:cs="Arial"/>
          <w:sz w:val="24"/>
          <w:szCs w:val="24"/>
        </w:rPr>
        <w:t>académicos del programa.</w:t>
      </w:r>
      <w:r w:rsidRPr="00243DF3">
        <w:rPr>
          <w:rFonts w:ascii="Arial" w:hAnsi="Arial" w:cs="Arial"/>
          <w:sz w:val="24"/>
          <w:szCs w:val="24"/>
        </w:rPr>
        <w:t xml:space="preserve"> </w:t>
      </w:r>
    </w:p>
    <w:p w:rsidR="00243DF3" w:rsidRPr="00243DF3" w:rsidRDefault="00243DF3" w:rsidP="00243DF3">
      <w:pPr>
        <w:pStyle w:val="Prrafodelista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Arial" w:hAnsi="Arial" w:cs="Arial"/>
          <w:sz w:val="24"/>
          <w:szCs w:val="24"/>
        </w:rPr>
      </w:pPr>
    </w:p>
    <w:p w:rsidR="00243DF3" w:rsidRPr="00243DF3" w:rsidRDefault="00243DF3" w:rsidP="00243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3DF3">
        <w:rPr>
          <w:rFonts w:ascii="Arial" w:hAnsi="Arial" w:cs="Arial"/>
          <w:sz w:val="24"/>
          <w:szCs w:val="24"/>
        </w:rPr>
        <w:t>Sin otro partic</w:t>
      </w:r>
      <w:r>
        <w:rPr>
          <w:rFonts w:ascii="Arial" w:hAnsi="Arial" w:cs="Arial"/>
          <w:sz w:val="24"/>
          <w:szCs w:val="24"/>
        </w:rPr>
        <w:t xml:space="preserve">ular </w:t>
      </w:r>
      <w:r w:rsidRPr="00243DF3">
        <w:rPr>
          <w:rFonts w:ascii="Arial" w:hAnsi="Arial" w:cs="Arial"/>
          <w:sz w:val="24"/>
          <w:szCs w:val="24"/>
        </w:rPr>
        <w:t xml:space="preserve"> reciba un cordial saludo.</w:t>
      </w:r>
    </w:p>
    <w:p w:rsidR="00243DF3" w:rsidRDefault="00243DF3" w:rsidP="00243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43DF3" w:rsidRDefault="00243DF3" w:rsidP="00243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43DF3" w:rsidRDefault="00243DF3" w:rsidP="00243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43DF3" w:rsidRPr="00243DF3" w:rsidRDefault="00243DF3" w:rsidP="00243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243DF3">
        <w:rPr>
          <w:rFonts w:ascii="Arial" w:hAnsi="Arial" w:cs="Arial"/>
          <w:b/>
          <w:bCs/>
          <w:sz w:val="24"/>
          <w:szCs w:val="24"/>
        </w:rPr>
        <w:t xml:space="preserve">Dr. </w:t>
      </w:r>
      <w:r w:rsidRPr="00243DF3">
        <w:rPr>
          <w:rFonts w:ascii="Arial" w:hAnsi="Arial" w:cs="Arial"/>
          <w:b/>
          <w:bCs/>
          <w:sz w:val="24"/>
          <w:szCs w:val="24"/>
        </w:rPr>
        <w:t xml:space="preserve">Inocencio Higuera Ciapara </w:t>
      </w:r>
    </w:p>
    <w:p w:rsidR="00243DF3" w:rsidRPr="00243DF3" w:rsidRDefault="00243DF3" w:rsidP="00243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43DF3">
        <w:rPr>
          <w:rFonts w:ascii="Arial" w:hAnsi="Arial" w:cs="Arial"/>
          <w:b/>
          <w:bCs/>
          <w:sz w:val="24"/>
          <w:szCs w:val="24"/>
        </w:rPr>
        <w:t>Dire</w:t>
      </w:r>
      <w:r w:rsidRPr="00243DF3">
        <w:rPr>
          <w:rFonts w:ascii="Arial" w:hAnsi="Arial" w:cs="Arial"/>
          <w:b/>
          <w:bCs/>
          <w:sz w:val="24"/>
          <w:szCs w:val="24"/>
        </w:rPr>
        <w:t>ctor General</w:t>
      </w:r>
    </w:p>
    <w:p w:rsidR="00683C02" w:rsidRPr="00243DF3" w:rsidRDefault="00683C02" w:rsidP="00243DF3">
      <w:pPr>
        <w:jc w:val="both"/>
        <w:rPr>
          <w:rFonts w:ascii="Arial" w:hAnsi="Arial" w:cs="Arial"/>
          <w:sz w:val="24"/>
          <w:szCs w:val="24"/>
        </w:rPr>
      </w:pPr>
    </w:p>
    <w:sectPr w:rsidR="00683C02" w:rsidRPr="00243D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53BDD"/>
    <w:multiLevelType w:val="hybridMultilevel"/>
    <w:tmpl w:val="26609EDE"/>
    <w:lvl w:ilvl="0" w:tplc="61F6B0D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F3"/>
    <w:rsid w:val="00243DF3"/>
    <w:rsid w:val="006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3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3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fordonez</dc:creator>
  <cp:lastModifiedBy>fordonez</cp:lastModifiedBy>
  <cp:revision>1</cp:revision>
  <dcterms:created xsi:type="dcterms:W3CDTF">2014-09-18T22:36:00Z</dcterms:created>
  <dcterms:modified xsi:type="dcterms:W3CDTF">2014-09-18T22:40:00Z</dcterms:modified>
</cp:coreProperties>
</file>