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5982" w14:textId="77777777" w:rsidR="00C25169" w:rsidRPr="00F56846" w:rsidRDefault="00C25169" w:rsidP="00C25169">
      <w:pPr>
        <w:pStyle w:val="Default"/>
        <w:spacing w:line="276" w:lineRule="auto"/>
        <w:rPr>
          <w:rFonts w:ascii="Century Gothic" w:hAnsi="Century Gothic"/>
        </w:rPr>
      </w:pPr>
    </w:p>
    <w:p w14:paraId="633183B3" w14:textId="77777777" w:rsidR="00C25169" w:rsidRPr="00F56846" w:rsidRDefault="00C25169" w:rsidP="00C25169">
      <w:pPr>
        <w:pStyle w:val="Default"/>
        <w:spacing w:line="276" w:lineRule="auto"/>
        <w:jc w:val="center"/>
        <w:rPr>
          <w:rFonts w:ascii="Century Gothic" w:hAnsi="Century Gothic"/>
        </w:rPr>
      </w:pPr>
      <w:r w:rsidRPr="00F56846">
        <w:rPr>
          <w:rFonts w:ascii="Century Gothic" w:hAnsi="Century Gothic"/>
          <w:b/>
          <w:bCs/>
        </w:rPr>
        <w:t>ENCUESTA DE CALIDAD SOBRE LA GESTIÓN DE LAS SOLICITUDES</w:t>
      </w:r>
    </w:p>
    <w:p w14:paraId="7D96620F" w14:textId="77777777" w:rsidR="00C25169" w:rsidRPr="00F56846" w:rsidRDefault="00C25169" w:rsidP="00C25169">
      <w:pPr>
        <w:pStyle w:val="Default"/>
        <w:spacing w:line="276" w:lineRule="auto"/>
        <w:jc w:val="center"/>
        <w:rPr>
          <w:rFonts w:ascii="Century Gothic" w:hAnsi="Century Gothic"/>
          <w:b/>
          <w:bCs/>
        </w:rPr>
      </w:pPr>
      <w:r w:rsidRPr="00F56846">
        <w:rPr>
          <w:rFonts w:ascii="Century Gothic" w:hAnsi="Century Gothic"/>
          <w:b/>
          <w:bCs/>
        </w:rPr>
        <w:t>PARA EL EJERCICIO DE LOS DERECHOS ARCO</w:t>
      </w:r>
    </w:p>
    <w:p w14:paraId="0D3CD935" w14:textId="77777777" w:rsidR="00C25169" w:rsidRDefault="00C25169" w:rsidP="00C25169">
      <w:pPr>
        <w:pStyle w:val="Default"/>
        <w:spacing w:line="276" w:lineRule="auto"/>
        <w:jc w:val="both"/>
        <w:rPr>
          <w:rFonts w:ascii="Century Gothic" w:hAnsi="Century Gothic"/>
          <w:b/>
          <w:bCs/>
          <w:color w:val="252525"/>
        </w:rPr>
      </w:pPr>
    </w:p>
    <w:p w14:paraId="72656E30" w14:textId="77777777" w:rsidR="00C25169" w:rsidRDefault="00C25169" w:rsidP="00C25169">
      <w:pPr>
        <w:pStyle w:val="Default"/>
        <w:spacing w:line="276" w:lineRule="auto"/>
        <w:jc w:val="both"/>
        <w:rPr>
          <w:rFonts w:ascii="Century Gothic" w:hAnsi="Century Gothic"/>
          <w:b/>
          <w:bCs/>
          <w:color w:val="252525"/>
        </w:rPr>
      </w:pPr>
      <w:r w:rsidRPr="00F56846">
        <w:rPr>
          <w:rFonts w:ascii="Century Gothic" w:hAnsi="Century Gothic"/>
          <w:b/>
          <w:bCs/>
          <w:color w:val="252525"/>
        </w:rPr>
        <w:t>La información que se recaba es sólo para fines estadísticos, mismos que contribuirán a la mejora continua para garantizar de manera efectiva su derecho a la protección de datos personales:</w:t>
      </w:r>
    </w:p>
    <w:p w14:paraId="38412086" w14:textId="61310BA2" w:rsidR="00C25169" w:rsidRDefault="00C25169" w:rsidP="00C25169">
      <w:pPr>
        <w:pStyle w:val="Default"/>
        <w:spacing w:line="276" w:lineRule="auto"/>
        <w:rPr>
          <w:rFonts w:ascii="Century Gothic" w:hAnsi="Century Gothic"/>
          <w:i/>
          <w:iCs/>
          <w:color w:val="000000" w:themeColor="text1"/>
        </w:rPr>
      </w:pPr>
    </w:p>
    <w:p w14:paraId="3198272F" w14:textId="77777777" w:rsidR="00C25169" w:rsidRPr="00E23A3A" w:rsidRDefault="00C25169" w:rsidP="00C25169">
      <w:pPr>
        <w:pStyle w:val="Default"/>
        <w:spacing w:line="276" w:lineRule="auto"/>
        <w:rPr>
          <w:rFonts w:ascii="Century Gothic" w:hAnsi="Century Gothic"/>
          <w:i/>
          <w:iCs/>
          <w:color w:val="000000" w:themeColor="text1"/>
        </w:rPr>
      </w:pPr>
    </w:p>
    <w:p w14:paraId="35897C89" w14:textId="77777777" w:rsidR="00C25169" w:rsidRPr="00B9753F" w:rsidRDefault="00C25169" w:rsidP="00C25169">
      <w:pPr>
        <w:pStyle w:val="Default"/>
        <w:spacing w:line="276" w:lineRule="auto"/>
        <w:jc w:val="both"/>
        <w:rPr>
          <w:rFonts w:ascii="Century Gothic" w:eastAsia="MS Gothic" w:hAnsi="Century Gothic"/>
          <w:color w:val="252525"/>
          <w:sz w:val="23"/>
          <w:szCs w:val="23"/>
        </w:rPr>
      </w:pPr>
      <w:r w:rsidRPr="00B9753F">
        <w:rPr>
          <w:rFonts w:ascii="Century Gothic" w:eastAsia="MS Gothic" w:hAnsi="Century Gothic"/>
          <w:color w:val="252525"/>
          <w:sz w:val="23"/>
          <w:szCs w:val="23"/>
        </w:rPr>
        <w:t>1. ¿Previo a su solicitud de ejercicio de derechos ARCO (Acceso, Rectificación Cancelación u Oposición de Datos Personales) consult</w:t>
      </w:r>
      <w:r>
        <w:rPr>
          <w:rFonts w:ascii="Century Gothic" w:eastAsia="MS Gothic" w:hAnsi="Century Gothic"/>
          <w:color w:val="252525"/>
          <w:sz w:val="23"/>
          <w:szCs w:val="23"/>
        </w:rPr>
        <w:t>ó</w:t>
      </w:r>
      <w:r w:rsidRPr="00B9753F">
        <w:rPr>
          <w:rFonts w:ascii="Century Gothic" w:eastAsia="MS Gothic" w:hAnsi="Century Gothic"/>
          <w:color w:val="252525"/>
          <w:sz w:val="23"/>
          <w:szCs w:val="23"/>
        </w:rPr>
        <w:t xml:space="preserve"> el Aviso de Privacidad que se tiene para tal efecto?</w:t>
      </w:r>
    </w:p>
    <w:p w14:paraId="767B7506" w14:textId="77777777" w:rsidR="00C25169" w:rsidRPr="00B9753F" w:rsidRDefault="00C25169" w:rsidP="00C25169">
      <w:pPr>
        <w:pStyle w:val="Default"/>
        <w:rPr>
          <w:rFonts w:ascii="Century Gothic" w:eastAsia="MS Gothic" w:hAnsi="Century Gothic"/>
          <w:color w:val="252525"/>
          <w:sz w:val="23"/>
          <w:szCs w:val="23"/>
        </w:rPr>
      </w:pPr>
      <w:r w:rsidRPr="00B9753F">
        <w:rPr>
          <w:rFonts w:ascii="Segoe UI Symbol" w:eastAsia="MS Gothic" w:hAnsi="Segoe UI Symbol" w:cs="Segoe UI Symbol"/>
          <w:color w:val="252525"/>
          <w:sz w:val="23"/>
          <w:szCs w:val="23"/>
        </w:rPr>
        <w:t>☐</w:t>
      </w:r>
      <w:r w:rsidRPr="00B9753F">
        <w:rPr>
          <w:rFonts w:ascii="Century Gothic" w:eastAsia="MS Gothic" w:hAnsi="Century Gothic"/>
          <w:color w:val="252525"/>
          <w:sz w:val="23"/>
          <w:szCs w:val="23"/>
        </w:rPr>
        <w:t>Si</w:t>
      </w:r>
    </w:p>
    <w:p w14:paraId="79455E8A" w14:textId="77777777" w:rsidR="00C25169" w:rsidRPr="00B9753F" w:rsidRDefault="00C25169" w:rsidP="00C25169">
      <w:pPr>
        <w:pStyle w:val="Default"/>
        <w:rPr>
          <w:rFonts w:ascii="Century Gothic" w:eastAsia="MS Gothic" w:hAnsi="Century Gothic"/>
          <w:color w:val="252525"/>
          <w:sz w:val="23"/>
          <w:szCs w:val="23"/>
        </w:rPr>
      </w:pPr>
      <w:r w:rsidRPr="00B9753F">
        <w:rPr>
          <w:rFonts w:ascii="Segoe UI Symbol" w:eastAsia="MS Gothic" w:hAnsi="Segoe UI Symbol" w:cs="Segoe UI Symbol"/>
          <w:color w:val="252525"/>
          <w:sz w:val="23"/>
          <w:szCs w:val="23"/>
        </w:rPr>
        <w:t>☐</w:t>
      </w:r>
      <w:r w:rsidRPr="00B9753F">
        <w:rPr>
          <w:rFonts w:ascii="Century Gothic" w:eastAsia="MS Gothic" w:hAnsi="Century Gothic"/>
          <w:color w:val="252525"/>
          <w:sz w:val="23"/>
          <w:szCs w:val="23"/>
        </w:rPr>
        <w:t>No</w:t>
      </w:r>
    </w:p>
    <w:p w14:paraId="7548BB9B" w14:textId="77777777" w:rsidR="00C25169" w:rsidRPr="00B9753F" w:rsidRDefault="00C25169" w:rsidP="00C25169">
      <w:pPr>
        <w:pStyle w:val="Default"/>
        <w:jc w:val="both"/>
        <w:rPr>
          <w:rFonts w:ascii="Century Gothic" w:eastAsia="MS Gothic" w:hAnsi="Century Gothic"/>
          <w:color w:val="252525"/>
          <w:sz w:val="23"/>
          <w:szCs w:val="23"/>
        </w:rPr>
      </w:pPr>
      <w:r w:rsidRPr="00B9753F">
        <w:rPr>
          <w:rFonts w:ascii="Segoe UI Symbol" w:eastAsia="MS Gothic" w:hAnsi="Segoe UI Symbol" w:cs="Segoe UI Symbol"/>
          <w:color w:val="252525"/>
          <w:sz w:val="23"/>
          <w:szCs w:val="23"/>
        </w:rPr>
        <w:t>☐</w:t>
      </w:r>
      <w:r w:rsidRPr="00B9753F">
        <w:rPr>
          <w:rFonts w:ascii="Century Gothic" w:eastAsia="MS Gothic" w:hAnsi="Century Gothic"/>
          <w:color w:val="252525"/>
          <w:sz w:val="23"/>
          <w:szCs w:val="23"/>
        </w:rPr>
        <w:t>No sabía que existía un Aviso de Privacidad</w:t>
      </w:r>
    </w:p>
    <w:p w14:paraId="025223AC" w14:textId="77777777" w:rsidR="00C25169" w:rsidRPr="00B9753F" w:rsidRDefault="00C25169" w:rsidP="00C25169">
      <w:pPr>
        <w:pStyle w:val="Default"/>
        <w:jc w:val="both"/>
        <w:rPr>
          <w:rFonts w:ascii="Century Gothic" w:eastAsia="MS Gothic" w:hAnsi="Century Gothic"/>
          <w:color w:val="252525"/>
          <w:sz w:val="23"/>
          <w:szCs w:val="23"/>
        </w:rPr>
      </w:pPr>
    </w:p>
    <w:p w14:paraId="242F226D" w14:textId="77777777" w:rsidR="00C25169" w:rsidRPr="00B9753F" w:rsidRDefault="00C25169" w:rsidP="00C25169">
      <w:pPr>
        <w:pStyle w:val="Default"/>
        <w:spacing w:line="276" w:lineRule="auto"/>
        <w:jc w:val="both"/>
        <w:rPr>
          <w:rFonts w:ascii="Century Gothic" w:eastAsia="MS Gothic" w:hAnsi="Century Gothic"/>
          <w:color w:val="252525"/>
          <w:sz w:val="23"/>
          <w:szCs w:val="23"/>
        </w:rPr>
      </w:pPr>
      <w:r w:rsidRPr="00B9753F">
        <w:rPr>
          <w:rFonts w:ascii="Century Gothic" w:eastAsia="MS Gothic" w:hAnsi="Century Gothic"/>
          <w:color w:val="252525"/>
          <w:sz w:val="23"/>
          <w:szCs w:val="23"/>
        </w:rPr>
        <w:t>2. ¿</w:t>
      </w:r>
      <w:r>
        <w:rPr>
          <w:rFonts w:ascii="Century Gothic" w:eastAsia="MS Gothic" w:hAnsi="Century Gothic"/>
          <w:color w:val="252525"/>
          <w:sz w:val="23"/>
          <w:szCs w:val="23"/>
        </w:rPr>
        <w:t>En caso de haber requerido apoyo c</w:t>
      </w:r>
      <w:r w:rsidRPr="00B9753F">
        <w:rPr>
          <w:rFonts w:ascii="Century Gothic" w:eastAsia="MS Gothic" w:hAnsi="Century Gothic"/>
          <w:color w:val="252525"/>
          <w:sz w:val="23"/>
          <w:szCs w:val="23"/>
        </w:rPr>
        <w:t>ómo califica usted la atención que le dio el personal de la Unidad de Transparencia</w:t>
      </w:r>
      <w:r>
        <w:rPr>
          <w:rFonts w:ascii="Century Gothic" w:eastAsia="MS Gothic" w:hAnsi="Century Gothic"/>
          <w:color w:val="252525"/>
          <w:sz w:val="23"/>
          <w:szCs w:val="23"/>
        </w:rPr>
        <w:t xml:space="preserve">, </w:t>
      </w:r>
      <w:r w:rsidRPr="00B9753F">
        <w:rPr>
          <w:rFonts w:ascii="Century Gothic" w:eastAsia="MS Gothic" w:hAnsi="Century Gothic"/>
          <w:color w:val="252525"/>
          <w:sz w:val="23"/>
          <w:szCs w:val="23"/>
        </w:rPr>
        <w:t>proporcionó los medios y la asesoría necesaria para presentar su solicitud?</w:t>
      </w:r>
    </w:p>
    <w:p w14:paraId="3F487822" w14:textId="77777777" w:rsidR="00C25169" w:rsidRPr="00B9753F" w:rsidRDefault="00C25169" w:rsidP="00C25169">
      <w:pPr>
        <w:pStyle w:val="Default"/>
        <w:rPr>
          <w:rFonts w:ascii="Century Gothic" w:eastAsia="MS Gothic" w:hAnsi="Century Gothic"/>
          <w:color w:val="252525"/>
          <w:sz w:val="23"/>
          <w:szCs w:val="23"/>
        </w:rPr>
      </w:pPr>
      <w:r w:rsidRPr="00B9753F">
        <w:rPr>
          <w:rFonts w:ascii="Segoe UI Symbol" w:eastAsia="MS Gothic" w:hAnsi="Segoe UI Symbol" w:cs="Segoe UI Symbol"/>
          <w:color w:val="252525"/>
          <w:sz w:val="23"/>
          <w:szCs w:val="23"/>
        </w:rPr>
        <w:t>☐</w:t>
      </w:r>
      <w:r w:rsidRPr="00B9753F">
        <w:rPr>
          <w:rFonts w:ascii="Century Gothic" w:eastAsia="MS Gothic" w:hAnsi="Century Gothic"/>
          <w:color w:val="252525"/>
          <w:sz w:val="23"/>
          <w:szCs w:val="23"/>
        </w:rPr>
        <w:t>Bueno</w:t>
      </w:r>
    </w:p>
    <w:p w14:paraId="5A35743C" w14:textId="77777777" w:rsidR="00C25169" w:rsidRPr="00B9753F" w:rsidRDefault="00C25169" w:rsidP="00C25169">
      <w:pPr>
        <w:pStyle w:val="Default"/>
        <w:rPr>
          <w:rFonts w:ascii="Century Gothic" w:eastAsia="MS Gothic" w:hAnsi="Century Gothic"/>
          <w:color w:val="252525"/>
          <w:sz w:val="23"/>
          <w:szCs w:val="23"/>
        </w:rPr>
      </w:pPr>
      <w:r w:rsidRPr="00B9753F">
        <w:rPr>
          <w:rFonts w:ascii="Segoe UI Symbol" w:eastAsia="MS Gothic" w:hAnsi="Segoe UI Symbol" w:cs="Segoe UI Symbol"/>
          <w:color w:val="252525"/>
          <w:sz w:val="23"/>
          <w:szCs w:val="23"/>
        </w:rPr>
        <w:t>☐</w:t>
      </w:r>
      <w:r w:rsidRPr="00B9753F">
        <w:rPr>
          <w:rFonts w:ascii="Century Gothic" w:eastAsia="MS Gothic" w:hAnsi="Century Gothic"/>
          <w:color w:val="252525"/>
          <w:sz w:val="23"/>
          <w:szCs w:val="23"/>
        </w:rPr>
        <w:t xml:space="preserve">Regular </w:t>
      </w:r>
    </w:p>
    <w:p w14:paraId="4FB9115D" w14:textId="77777777" w:rsidR="00C25169" w:rsidRPr="00B9753F" w:rsidRDefault="00C25169" w:rsidP="00C25169">
      <w:pPr>
        <w:pStyle w:val="Default"/>
        <w:jc w:val="both"/>
        <w:rPr>
          <w:rFonts w:ascii="Century Gothic" w:eastAsia="MS Gothic" w:hAnsi="Century Gothic"/>
          <w:color w:val="252525"/>
          <w:sz w:val="23"/>
          <w:szCs w:val="23"/>
        </w:rPr>
      </w:pPr>
      <w:r w:rsidRPr="00B9753F">
        <w:rPr>
          <w:rFonts w:ascii="Segoe UI Symbol" w:eastAsia="MS Gothic" w:hAnsi="Segoe UI Symbol" w:cs="Segoe UI Symbol"/>
          <w:color w:val="252525"/>
          <w:sz w:val="23"/>
          <w:szCs w:val="23"/>
        </w:rPr>
        <w:t>☐</w:t>
      </w:r>
      <w:r w:rsidRPr="00B9753F">
        <w:rPr>
          <w:rFonts w:ascii="Century Gothic" w:eastAsia="MS Gothic" w:hAnsi="Century Gothic" w:cs="Montserrat"/>
          <w:color w:val="252525"/>
          <w:sz w:val="23"/>
          <w:szCs w:val="23"/>
        </w:rPr>
        <w:t>Malo</w:t>
      </w:r>
    </w:p>
    <w:p w14:paraId="09DC0863" w14:textId="77777777" w:rsidR="00C25169" w:rsidRPr="00B9753F" w:rsidRDefault="00C25169" w:rsidP="00C25169">
      <w:pPr>
        <w:pStyle w:val="Default"/>
        <w:spacing w:line="276" w:lineRule="auto"/>
        <w:jc w:val="both"/>
        <w:rPr>
          <w:rFonts w:ascii="Century Gothic" w:eastAsia="MS Gothic" w:hAnsi="Century Gothic"/>
          <w:color w:val="252525"/>
          <w:sz w:val="23"/>
          <w:szCs w:val="23"/>
        </w:rPr>
      </w:pPr>
    </w:p>
    <w:p w14:paraId="593A6B25" w14:textId="77777777" w:rsidR="00C25169" w:rsidRPr="00B9753F" w:rsidRDefault="00C25169" w:rsidP="00C25169">
      <w:pPr>
        <w:pStyle w:val="Default"/>
        <w:spacing w:line="276" w:lineRule="auto"/>
        <w:jc w:val="both"/>
        <w:rPr>
          <w:rFonts w:ascii="Century Gothic" w:hAnsi="Century Gothic"/>
          <w:color w:val="000000" w:themeColor="text1"/>
          <w:sz w:val="23"/>
          <w:szCs w:val="23"/>
        </w:rPr>
      </w:pPr>
      <w:r w:rsidRPr="00B9753F">
        <w:rPr>
          <w:rFonts w:ascii="Century Gothic" w:hAnsi="Century Gothic"/>
          <w:color w:val="000000" w:themeColor="text1"/>
          <w:sz w:val="23"/>
          <w:szCs w:val="23"/>
        </w:rPr>
        <w:t>3. ¿Qué tan fácil le resultó presentar su solicitud?</w:t>
      </w:r>
    </w:p>
    <w:p w14:paraId="312D5896" w14:textId="77777777" w:rsidR="00C25169" w:rsidRPr="00B9753F" w:rsidRDefault="00C25169" w:rsidP="00C25169">
      <w:pPr>
        <w:pStyle w:val="Default"/>
        <w:rPr>
          <w:rFonts w:ascii="Century Gothic" w:hAnsi="Century Gothic"/>
          <w:color w:val="252525"/>
          <w:sz w:val="23"/>
          <w:szCs w:val="23"/>
        </w:rPr>
      </w:pPr>
      <w:r w:rsidRPr="00B9753F">
        <w:rPr>
          <w:rFonts w:ascii="Segoe UI Symbol" w:eastAsia="MS Gothic" w:hAnsi="Segoe UI Symbol" w:cs="Segoe UI Symbol"/>
          <w:color w:val="252525"/>
          <w:sz w:val="23"/>
          <w:szCs w:val="23"/>
        </w:rPr>
        <w:t>☐</w:t>
      </w:r>
      <w:r w:rsidRPr="00B9753F">
        <w:rPr>
          <w:rFonts w:ascii="Century Gothic" w:hAnsi="Century Gothic"/>
          <w:color w:val="252525"/>
          <w:sz w:val="23"/>
          <w:szCs w:val="23"/>
        </w:rPr>
        <w:t>Muy fácil</w:t>
      </w:r>
    </w:p>
    <w:p w14:paraId="33AC4CC8" w14:textId="77777777" w:rsidR="00C25169" w:rsidRPr="00B9753F" w:rsidRDefault="00C25169" w:rsidP="00C25169">
      <w:pPr>
        <w:pStyle w:val="Default"/>
        <w:rPr>
          <w:rFonts w:ascii="Century Gothic" w:eastAsia="MS Gothic" w:hAnsi="Century Gothic"/>
          <w:color w:val="252525"/>
          <w:sz w:val="23"/>
          <w:szCs w:val="23"/>
        </w:rPr>
      </w:pPr>
      <w:r w:rsidRPr="00B9753F">
        <w:rPr>
          <w:rFonts w:ascii="Segoe UI Symbol" w:eastAsia="MS Gothic" w:hAnsi="Segoe UI Symbol" w:cs="Segoe UI Symbol"/>
          <w:color w:val="252525"/>
          <w:sz w:val="23"/>
          <w:szCs w:val="23"/>
        </w:rPr>
        <w:t>☐</w:t>
      </w:r>
      <w:r w:rsidRPr="00B9753F">
        <w:rPr>
          <w:rFonts w:ascii="Century Gothic" w:eastAsia="MS Gothic" w:hAnsi="Century Gothic"/>
          <w:color w:val="252525"/>
          <w:sz w:val="23"/>
          <w:szCs w:val="23"/>
        </w:rPr>
        <w:t>Fácil</w:t>
      </w:r>
    </w:p>
    <w:p w14:paraId="740A69C6" w14:textId="77777777" w:rsidR="00C25169" w:rsidRPr="00B9753F" w:rsidRDefault="00C25169" w:rsidP="00C25169">
      <w:pPr>
        <w:pStyle w:val="Default"/>
        <w:rPr>
          <w:rFonts w:ascii="Century Gothic" w:eastAsia="MS Gothic" w:hAnsi="Century Gothic"/>
          <w:color w:val="252525"/>
          <w:sz w:val="23"/>
          <w:szCs w:val="23"/>
        </w:rPr>
      </w:pPr>
      <w:r w:rsidRPr="00B9753F">
        <w:rPr>
          <w:rFonts w:ascii="Segoe UI Symbol" w:eastAsia="MS Gothic" w:hAnsi="Segoe UI Symbol" w:cs="Segoe UI Symbol"/>
          <w:color w:val="252525"/>
          <w:sz w:val="23"/>
          <w:szCs w:val="23"/>
        </w:rPr>
        <w:t>☐</w:t>
      </w:r>
      <w:r w:rsidRPr="00B9753F">
        <w:rPr>
          <w:rFonts w:ascii="Century Gothic" w:eastAsia="MS Gothic" w:hAnsi="Century Gothic"/>
          <w:color w:val="252525"/>
          <w:sz w:val="23"/>
          <w:szCs w:val="23"/>
        </w:rPr>
        <w:t>Difícil</w:t>
      </w:r>
    </w:p>
    <w:p w14:paraId="4E88B7F5" w14:textId="77777777" w:rsidR="00C25169" w:rsidRPr="00B9753F" w:rsidRDefault="00C25169" w:rsidP="00C25169">
      <w:pPr>
        <w:pStyle w:val="Default"/>
        <w:rPr>
          <w:rFonts w:ascii="Century Gothic" w:eastAsia="MS Gothic" w:hAnsi="Century Gothic"/>
          <w:color w:val="252525"/>
          <w:sz w:val="23"/>
          <w:szCs w:val="23"/>
        </w:rPr>
      </w:pPr>
      <w:r w:rsidRPr="00B9753F">
        <w:rPr>
          <w:rFonts w:ascii="Segoe UI Symbol" w:eastAsia="MS Gothic" w:hAnsi="Segoe UI Symbol" w:cs="Segoe UI Symbol"/>
          <w:color w:val="252525"/>
          <w:sz w:val="23"/>
          <w:szCs w:val="23"/>
        </w:rPr>
        <w:t>☐</w:t>
      </w:r>
      <w:r w:rsidRPr="00B9753F">
        <w:rPr>
          <w:rFonts w:ascii="Century Gothic" w:eastAsia="MS Gothic" w:hAnsi="Century Gothic"/>
          <w:color w:val="252525"/>
          <w:sz w:val="23"/>
          <w:szCs w:val="23"/>
        </w:rPr>
        <w:t>Muy difícil</w:t>
      </w:r>
    </w:p>
    <w:p w14:paraId="6E06028D" w14:textId="77777777" w:rsidR="00C25169" w:rsidRPr="00B9753F" w:rsidRDefault="00C25169" w:rsidP="00C25169">
      <w:pPr>
        <w:pStyle w:val="Default"/>
        <w:jc w:val="both"/>
        <w:rPr>
          <w:rFonts w:ascii="Century Gothic" w:eastAsia="MS Gothic" w:hAnsi="Century Gothic"/>
          <w:color w:val="252525"/>
          <w:sz w:val="23"/>
          <w:szCs w:val="23"/>
        </w:rPr>
      </w:pPr>
      <w:r w:rsidRPr="00B9753F">
        <w:rPr>
          <w:rFonts w:ascii="Segoe UI Symbol" w:eastAsia="MS Gothic" w:hAnsi="Segoe UI Symbol" w:cs="Segoe UI Symbol"/>
          <w:color w:val="252525"/>
          <w:sz w:val="23"/>
          <w:szCs w:val="23"/>
        </w:rPr>
        <w:t>☐</w:t>
      </w:r>
      <w:r w:rsidRPr="00B9753F">
        <w:rPr>
          <w:rFonts w:ascii="Century Gothic" w:eastAsia="MS Gothic" w:hAnsi="Century Gothic"/>
          <w:color w:val="252525"/>
          <w:sz w:val="23"/>
          <w:szCs w:val="23"/>
        </w:rPr>
        <w:t>No lo hubiera logrado sin la asesoría de la Unidad de Transparencia.</w:t>
      </w:r>
    </w:p>
    <w:p w14:paraId="779CBF2D" w14:textId="77777777" w:rsidR="00C25169" w:rsidRPr="00B9753F" w:rsidRDefault="00C25169" w:rsidP="00C25169">
      <w:pPr>
        <w:pStyle w:val="Default"/>
        <w:spacing w:line="276" w:lineRule="auto"/>
        <w:jc w:val="both"/>
        <w:rPr>
          <w:rFonts w:ascii="Century Gothic" w:eastAsia="MS Gothic" w:hAnsi="Century Gothic"/>
          <w:color w:val="252525"/>
          <w:sz w:val="23"/>
          <w:szCs w:val="23"/>
        </w:rPr>
      </w:pPr>
    </w:p>
    <w:p w14:paraId="535F072D" w14:textId="77777777" w:rsidR="00C25169" w:rsidRPr="00B9753F" w:rsidRDefault="00C25169" w:rsidP="00C25169">
      <w:pPr>
        <w:pStyle w:val="Default"/>
        <w:spacing w:line="276" w:lineRule="auto"/>
        <w:jc w:val="both"/>
        <w:rPr>
          <w:rFonts w:ascii="Century Gothic" w:hAnsi="Century Gothic"/>
          <w:i/>
          <w:iCs/>
          <w:color w:val="0070C0"/>
          <w:sz w:val="23"/>
          <w:szCs w:val="23"/>
          <w:u w:val="single"/>
        </w:rPr>
      </w:pPr>
      <w:r w:rsidRPr="00B9753F">
        <w:rPr>
          <w:rFonts w:ascii="Century Gothic" w:eastAsia="MS Gothic" w:hAnsi="Century Gothic"/>
          <w:color w:val="252525"/>
          <w:sz w:val="23"/>
          <w:szCs w:val="23"/>
        </w:rPr>
        <w:t>4.</w:t>
      </w:r>
      <w:r w:rsidRPr="00B9753F">
        <w:rPr>
          <w:rFonts w:ascii="Century Gothic" w:hAnsi="Century Gothic"/>
          <w:color w:val="0070C0"/>
          <w:sz w:val="23"/>
          <w:szCs w:val="23"/>
        </w:rPr>
        <w:t xml:space="preserve"> </w:t>
      </w:r>
      <w:r w:rsidRPr="00B9753F">
        <w:rPr>
          <w:rFonts w:ascii="Century Gothic" w:hAnsi="Century Gothic"/>
          <w:color w:val="252525"/>
          <w:sz w:val="23"/>
          <w:szCs w:val="23"/>
        </w:rPr>
        <w:t xml:space="preserve">¿La respuesta </w:t>
      </w:r>
      <w:r>
        <w:rPr>
          <w:rFonts w:ascii="Century Gothic" w:hAnsi="Century Gothic"/>
          <w:color w:val="252525"/>
          <w:sz w:val="23"/>
          <w:szCs w:val="23"/>
        </w:rPr>
        <w:t>a su solicitud</w:t>
      </w:r>
      <w:r w:rsidRPr="00B9753F">
        <w:rPr>
          <w:rFonts w:ascii="Century Gothic" w:hAnsi="Century Gothic"/>
          <w:color w:val="252525"/>
          <w:sz w:val="23"/>
          <w:szCs w:val="23"/>
        </w:rPr>
        <w:t xml:space="preserve"> corresponde a lo solicitado?</w:t>
      </w:r>
    </w:p>
    <w:p w14:paraId="7FA31D7D" w14:textId="77777777" w:rsidR="00C25169" w:rsidRPr="00B9753F" w:rsidRDefault="00C25169" w:rsidP="00C25169">
      <w:pPr>
        <w:pStyle w:val="Default"/>
        <w:rPr>
          <w:rFonts w:ascii="Century Gothic" w:eastAsia="MS Gothic" w:hAnsi="Century Gothic"/>
          <w:color w:val="252525"/>
          <w:sz w:val="23"/>
          <w:szCs w:val="23"/>
        </w:rPr>
      </w:pPr>
      <w:r w:rsidRPr="00B9753F">
        <w:rPr>
          <w:rFonts w:ascii="Segoe UI Symbol" w:eastAsia="MS Gothic" w:hAnsi="Segoe UI Symbol" w:cs="Segoe UI Symbol"/>
          <w:color w:val="252525"/>
          <w:sz w:val="23"/>
          <w:szCs w:val="23"/>
        </w:rPr>
        <w:t>☐</w:t>
      </w:r>
      <w:r w:rsidRPr="00B9753F">
        <w:rPr>
          <w:rFonts w:ascii="Century Gothic" w:eastAsia="MS Gothic" w:hAnsi="Century Gothic"/>
          <w:color w:val="252525"/>
          <w:sz w:val="23"/>
          <w:szCs w:val="23"/>
        </w:rPr>
        <w:t>Si</w:t>
      </w:r>
    </w:p>
    <w:p w14:paraId="2FAF43F0" w14:textId="29489962" w:rsidR="00C25169" w:rsidRPr="00B9753F" w:rsidRDefault="00C25169" w:rsidP="00C25169">
      <w:pPr>
        <w:pStyle w:val="Default"/>
        <w:rPr>
          <w:rFonts w:ascii="Century Gothic" w:eastAsia="MS Gothic" w:hAnsi="Century Gothic"/>
          <w:color w:val="252525"/>
          <w:sz w:val="23"/>
          <w:szCs w:val="23"/>
        </w:rPr>
      </w:pPr>
      <w:r w:rsidRPr="00B9753F">
        <w:rPr>
          <w:rFonts w:ascii="Segoe UI Symbol" w:eastAsia="MS Gothic" w:hAnsi="Segoe UI Symbol" w:cs="Segoe UI Symbol"/>
          <w:color w:val="252525"/>
          <w:sz w:val="23"/>
          <w:szCs w:val="23"/>
        </w:rPr>
        <w:t>☐</w:t>
      </w:r>
      <w:r w:rsidRPr="00B9753F">
        <w:rPr>
          <w:rFonts w:ascii="Century Gothic" w:eastAsia="MS Gothic" w:hAnsi="Century Gothic"/>
          <w:color w:val="252525"/>
          <w:sz w:val="23"/>
          <w:szCs w:val="23"/>
        </w:rPr>
        <w:t xml:space="preserve">No, ¿Por </w:t>
      </w:r>
      <w:r w:rsidRPr="00B9753F">
        <w:rPr>
          <w:rFonts w:ascii="Century Gothic" w:eastAsia="MS Gothic" w:hAnsi="Century Gothic"/>
          <w:color w:val="252525"/>
          <w:sz w:val="23"/>
          <w:szCs w:val="23"/>
        </w:rPr>
        <w:t>qué?</w:t>
      </w:r>
      <w:r>
        <w:rPr>
          <w:rFonts w:ascii="Century Gothic" w:eastAsia="MS Gothic" w:hAnsi="Century Gothic"/>
          <w:color w:val="252525"/>
          <w:sz w:val="23"/>
          <w:szCs w:val="23"/>
        </w:rPr>
        <w:t xml:space="preserve"> _</w:t>
      </w:r>
      <w:r>
        <w:rPr>
          <w:rFonts w:ascii="Century Gothic" w:eastAsia="MS Gothic" w:hAnsi="Century Gothic"/>
          <w:color w:val="252525"/>
          <w:sz w:val="23"/>
          <w:szCs w:val="23"/>
        </w:rPr>
        <w:t>____________________________________________________________________</w:t>
      </w:r>
    </w:p>
    <w:p w14:paraId="71CE2E05" w14:textId="77777777" w:rsidR="00C25169" w:rsidRPr="00B9753F" w:rsidRDefault="00C25169" w:rsidP="00C25169">
      <w:pPr>
        <w:pStyle w:val="Default"/>
        <w:rPr>
          <w:rFonts w:ascii="Century Gothic" w:eastAsia="MS Gothic" w:hAnsi="Century Gothic"/>
          <w:color w:val="252525"/>
          <w:sz w:val="23"/>
          <w:szCs w:val="23"/>
        </w:rPr>
      </w:pPr>
      <w:r w:rsidRPr="00B9753F">
        <w:rPr>
          <w:rFonts w:ascii="Segoe UI Symbol" w:eastAsia="MS Gothic" w:hAnsi="Segoe UI Symbol" w:cs="Segoe UI Symbol"/>
          <w:color w:val="252525"/>
          <w:sz w:val="23"/>
          <w:szCs w:val="23"/>
        </w:rPr>
        <w:t>☐</w:t>
      </w:r>
      <w:r w:rsidRPr="00B9753F">
        <w:rPr>
          <w:rFonts w:ascii="Century Gothic" w:eastAsia="MS Gothic" w:hAnsi="Century Gothic"/>
          <w:color w:val="252525"/>
          <w:sz w:val="23"/>
          <w:szCs w:val="23"/>
        </w:rPr>
        <w:t>Parcialmente, ¿Por qué?</w:t>
      </w:r>
      <w:r>
        <w:rPr>
          <w:rFonts w:ascii="Century Gothic" w:eastAsia="MS Gothic" w:hAnsi="Century Gothic"/>
          <w:color w:val="252525"/>
          <w:sz w:val="23"/>
          <w:szCs w:val="23"/>
        </w:rPr>
        <w:t xml:space="preserve"> ___________________________________________________________</w:t>
      </w:r>
    </w:p>
    <w:p w14:paraId="0DC85BDF" w14:textId="77777777" w:rsidR="00C25169" w:rsidRPr="00B9753F" w:rsidRDefault="00C25169" w:rsidP="00C25169">
      <w:pPr>
        <w:pStyle w:val="Default"/>
        <w:spacing w:line="276" w:lineRule="auto"/>
        <w:rPr>
          <w:rFonts w:ascii="Century Gothic" w:hAnsi="Century Gothic"/>
          <w:color w:val="252525"/>
          <w:sz w:val="23"/>
          <w:szCs w:val="23"/>
        </w:rPr>
      </w:pPr>
    </w:p>
    <w:p w14:paraId="5A793CC6" w14:textId="77777777" w:rsidR="00C25169" w:rsidRPr="00B9753F" w:rsidRDefault="00C25169" w:rsidP="00C25169">
      <w:pPr>
        <w:pStyle w:val="Default"/>
        <w:spacing w:line="276" w:lineRule="auto"/>
        <w:rPr>
          <w:rFonts w:ascii="Century Gothic" w:hAnsi="Century Gothic"/>
          <w:color w:val="252525"/>
          <w:sz w:val="23"/>
          <w:szCs w:val="23"/>
        </w:rPr>
      </w:pPr>
      <w:r w:rsidRPr="00B9753F">
        <w:rPr>
          <w:rFonts w:ascii="Century Gothic" w:hAnsi="Century Gothic"/>
          <w:color w:val="252525"/>
          <w:sz w:val="23"/>
          <w:szCs w:val="23"/>
        </w:rPr>
        <w:lastRenderedPageBreak/>
        <w:t>5. ¿Los datos o información proporcionada en medios físicos o electrónicos son legibles?</w:t>
      </w:r>
    </w:p>
    <w:p w14:paraId="781D4BB2" w14:textId="77777777" w:rsidR="00C25169" w:rsidRPr="00B9753F" w:rsidRDefault="00C25169" w:rsidP="00C25169">
      <w:pPr>
        <w:pStyle w:val="Default"/>
        <w:spacing w:line="276" w:lineRule="auto"/>
        <w:rPr>
          <w:rFonts w:ascii="Century Gothic" w:eastAsia="MS Gothic" w:hAnsi="Century Gothic"/>
          <w:color w:val="252525"/>
          <w:sz w:val="23"/>
          <w:szCs w:val="23"/>
        </w:rPr>
      </w:pPr>
      <w:r w:rsidRPr="00B9753F">
        <w:rPr>
          <w:rFonts w:ascii="Segoe UI Symbol" w:eastAsia="MS Gothic" w:hAnsi="Segoe UI Symbol" w:cs="Segoe UI Symbol"/>
          <w:color w:val="252525"/>
          <w:sz w:val="23"/>
          <w:szCs w:val="23"/>
        </w:rPr>
        <w:t>☐</w:t>
      </w:r>
      <w:r w:rsidRPr="00B9753F">
        <w:rPr>
          <w:rFonts w:ascii="Century Gothic" w:eastAsia="MS Gothic" w:hAnsi="Century Gothic"/>
          <w:color w:val="252525"/>
          <w:sz w:val="23"/>
          <w:szCs w:val="23"/>
        </w:rPr>
        <w:t>Si</w:t>
      </w:r>
    </w:p>
    <w:p w14:paraId="16EDEEB7" w14:textId="77777777" w:rsidR="00C25169" w:rsidRDefault="00C25169" w:rsidP="00C25169">
      <w:pPr>
        <w:pStyle w:val="Default"/>
        <w:spacing w:line="276" w:lineRule="auto"/>
        <w:jc w:val="both"/>
        <w:rPr>
          <w:rFonts w:ascii="Century Gothic" w:eastAsia="MS Gothic" w:hAnsi="Century Gothic"/>
          <w:color w:val="252525"/>
          <w:sz w:val="23"/>
          <w:szCs w:val="23"/>
        </w:rPr>
      </w:pPr>
      <w:r w:rsidRPr="00B9753F">
        <w:rPr>
          <w:rFonts w:ascii="Segoe UI Symbol" w:eastAsia="MS Gothic" w:hAnsi="Segoe UI Symbol" w:cs="Segoe UI Symbol"/>
          <w:color w:val="252525"/>
          <w:sz w:val="23"/>
          <w:szCs w:val="23"/>
        </w:rPr>
        <w:t>☐</w:t>
      </w:r>
      <w:r w:rsidRPr="00B9753F">
        <w:rPr>
          <w:rFonts w:ascii="Century Gothic" w:eastAsia="MS Gothic" w:hAnsi="Century Gothic"/>
          <w:color w:val="252525"/>
          <w:sz w:val="23"/>
          <w:szCs w:val="23"/>
        </w:rPr>
        <w:t>No</w:t>
      </w:r>
    </w:p>
    <w:p w14:paraId="40EBB07B" w14:textId="77777777" w:rsidR="00C25169" w:rsidRDefault="00C25169" w:rsidP="00C25169">
      <w:pPr>
        <w:pStyle w:val="Default"/>
        <w:spacing w:line="276" w:lineRule="auto"/>
        <w:jc w:val="both"/>
        <w:rPr>
          <w:rFonts w:ascii="Century Gothic" w:eastAsia="MS Gothic" w:hAnsi="Century Gothic"/>
          <w:color w:val="252525"/>
          <w:sz w:val="23"/>
          <w:szCs w:val="23"/>
        </w:rPr>
      </w:pPr>
    </w:p>
    <w:p w14:paraId="2CDE3BE5" w14:textId="77777777" w:rsidR="00C25169" w:rsidRDefault="00C25169" w:rsidP="00C25169">
      <w:pPr>
        <w:pStyle w:val="Default"/>
        <w:spacing w:line="276" w:lineRule="auto"/>
        <w:jc w:val="both"/>
        <w:rPr>
          <w:rFonts w:ascii="Century Gothic" w:eastAsia="MS Gothic" w:hAnsi="Century Gothic"/>
          <w:color w:val="252525"/>
          <w:sz w:val="23"/>
          <w:szCs w:val="23"/>
        </w:rPr>
      </w:pPr>
      <w:r w:rsidRPr="00BF4D94">
        <w:rPr>
          <w:rFonts w:ascii="Century Gothic" w:eastAsia="MS Gothic" w:hAnsi="Century Gothic"/>
          <w:color w:val="252525"/>
          <w:sz w:val="23"/>
          <w:szCs w:val="23"/>
        </w:rPr>
        <w:t xml:space="preserve">6. A su juicio ¿Cómo podríamos mejorar la atención a las solicitudes para el ejercicio de derechos ARCO?  </w:t>
      </w:r>
    </w:p>
    <w:p w14:paraId="64AC9888" w14:textId="77777777" w:rsidR="00C25169" w:rsidRPr="00BF4D94" w:rsidRDefault="00C25169" w:rsidP="00C25169">
      <w:pPr>
        <w:pStyle w:val="Default"/>
        <w:spacing w:line="276" w:lineRule="auto"/>
        <w:jc w:val="both"/>
        <w:rPr>
          <w:rFonts w:ascii="Century Gothic" w:eastAsia="MS Gothic" w:hAnsi="Century Gothic"/>
          <w:color w:val="252525"/>
          <w:sz w:val="23"/>
          <w:szCs w:val="23"/>
        </w:rPr>
      </w:pPr>
    </w:p>
    <w:p w14:paraId="4C64792A" w14:textId="77777777" w:rsidR="00C25169" w:rsidRPr="00B9753F" w:rsidRDefault="00C25169" w:rsidP="00C25169">
      <w:pPr>
        <w:pStyle w:val="Default"/>
        <w:rPr>
          <w:rFonts w:ascii="Century Gothic" w:hAnsi="Century Gothic"/>
          <w:color w:val="252525"/>
          <w:sz w:val="23"/>
          <w:szCs w:val="23"/>
        </w:rPr>
      </w:pPr>
      <w:r w:rsidRPr="00B9753F">
        <w:rPr>
          <w:rFonts w:ascii="Segoe UI Symbol" w:eastAsia="MS Gothic" w:hAnsi="Segoe UI Symbol" w:cs="Segoe UI Symbol"/>
          <w:color w:val="252525"/>
          <w:sz w:val="23"/>
          <w:szCs w:val="23"/>
        </w:rPr>
        <w:t>☐</w:t>
      </w:r>
      <w:r w:rsidRPr="00BF4D94">
        <w:t xml:space="preserve"> </w:t>
      </w:r>
      <w:r w:rsidRPr="00BF4D94">
        <w:rPr>
          <w:rFonts w:ascii="Century Gothic" w:hAnsi="Century Gothic"/>
          <w:color w:val="252525"/>
          <w:sz w:val="23"/>
          <w:szCs w:val="23"/>
        </w:rPr>
        <w:t>Con un lenguaje más accesible</w:t>
      </w:r>
    </w:p>
    <w:p w14:paraId="45891F58" w14:textId="77777777" w:rsidR="00C25169" w:rsidRPr="00B9753F" w:rsidRDefault="00C25169" w:rsidP="00C25169">
      <w:pPr>
        <w:pStyle w:val="Default"/>
        <w:rPr>
          <w:rFonts w:ascii="Century Gothic" w:eastAsia="MS Gothic" w:hAnsi="Century Gothic"/>
          <w:color w:val="252525"/>
          <w:sz w:val="23"/>
          <w:szCs w:val="23"/>
        </w:rPr>
      </w:pPr>
      <w:r w:rsidRPr="00B9753F">
        <w:rPr>
          <w:rFonts w:ascii="Segoe UI Symbol" w:eastAsia="MS Gothic" w:hAnsi="Segoe UI Symbol" w:cs="Segoe UI Symbol"/>
          <w:color w:val="252525"/>
          <w:sz w:val="23"/>
          <w:szCs w:val="23"/>
        </w:rPr>
        <w:t>☐</w:t>
      </w:r>
      <w:r w:rsidRPr="00BF4D94">
        <w:t xml:space="preserve"> </w:t>
      </w:r>
      <w:r w:rsidRPr="00BF4D94">
        <w:rPr>
          <w:rFonts w:ascii="Century Gothic" w:eastAsia="MS Gothic" w:hAnsi="Century Gothic"/>
          <w:color w:val="252525"/>
          <w:sz w:val="23"/>
          <w:szCs w:val="23"/>
        </w:rPr>
        <w:t>Sin comentarios</w:t>
      </w:r>
    </w:p>
    <w:p w14:paraId="388439B4" w14:textId="77777777" w:rsidR="00C25169" w:rsidRPr="00BF4D94" w:rsidRDefault="00C25169" w:rsidP="00C25169">
      <w:pPr>
        <w:pStyle w:val="Default"/>
        <w:spacing w:line="276" w:lineRule="auto"/>
        <w:jc w:val="both"/>
        <w:rPr>
          <w:rFonts w:ascii="Century Gothic" w:eastAsia="MS Gothic" w:hAnsi="Century Gothic"/>
          <w:color w:val="252525"/>
          <w:sz w:val="23"/>
          <w:szCs w:val="23"/>
        </w:rPr>
      </w:pPr>
      <w:r w:rsidRPr="00BF4D94">
        <w:rPr>
          <w:rFonts w:ascii="Segoe UI Symbol" w:eastAsia="MS Gothic" w:hAnsi="Segoe UI Symbol" w:cs="Segoe UI Symbol"/>
          <w:color w:val="252525"/>
          <w:sz w:val="23"/>
          <w:szCs w:val="23"/>
        </w:rPr>
        <w:t>☐</w:t>
      </w:r>
      <w:r w:rsidRPr="00BF4D94">
        <w:rPr>
          <w:rFonts w:ascii="Century Gothic" w:eastAsia="MS Gothic" w:hAnsi="Century Gothic"/>
          <w:color w:val="252525"/>
          <w:sz w:val="23"/>
          <w:szCs w:val="23"/>
        </w:rPr>
        <w:t xml:space="preserve"> Otra. Especificar: ___________________________________________________________________</w:t>
      </w:r>
    </w:p>
    <w:p w14:paraId="43A673D9" w14:textId="77777777" w:rsidR="00C25169" w:rsidRDefault="00C25169" w:rsidP="00C25169">
      <w:pPr>
        <w:pStyle w:val="Default"/>
        <w:rPr>
          <w:rFonts w:ascii="Century Gothic" w:hAnsi="Century Gothic"/>
          <w:i/>
          <w:iCs/>
          <w:color w:val="0070C0"/>
          <w:sz w:val="23"/>
          <w:szCs w:val="23"/>
        </w:rPr>
      </w:pPr>
    </w:p>
    <w:p w14:paraId="63B73448" w14:textId="77777777" w:rsidR="00C25169" w:rsidRDefault="00C25169" w:rsidP="00C25169">
      <w:pPr>
        <w:pStyle w:val="Default"/>
        <w:jc w:val="both"/>
        <w:rPr>
          <w:rFonts w:ascii="Century Gothic" w:eastAsia="MS Gothic" w:hAnsi="Century Gothic"/>
          <w:color w:val="252525"/>
          <w:sz w:val="23"/>
          <w:szCs w:val="23"/>
        </w:rPr>
      </w:pPr>
      <w:r w:rsidRPr="00BF4D94">
        <w:rPr>
          <w:rFonts w:ascii="Century Gothic" w:eastAsia="MS Gothic" w:hAnsi="Century Gothic"/>
          <w:color w:val="252525"/>
          <w:sz w:val="23"/>
          <w:szCs w:val="23"/>
        </w:rPr>
        <w:t>Agradecemos su valiosa colaboración</w:t>
      </w:r>
      <w:r>
        <w:rPr>
          <w:rFonts w:ascii="Century Gothic" w:eastAsia="MS Gothic" w:hAnsi="Century Gothic"/>
          <w:color w:val="252525"/>
          <w:sz w:val="23"/>
          <w:szCs w:val="23"/>
        </w:rPr>
        <w:t xml:space="preserve">, </w:t>
      </w:r>
      <w:r w:rsidRPr="00BF4D94">
        <w:rPr>
          <w:rFonts w:ascii="Century Gothic" w:eastAsia="MS Gothic" w:hAnsi="Century Gothic"/>
          <w:color w:val="252525"/>
          <w:sz w:val="23"/>
          <w:szCs w:val="23"/>
        </w:rPr>
        <w:t>para el envío de la presente encuesta a la siguiente dirección o corre</w:t>
      </w:r>
      <w:r>
        <w:rPr>
          <w:rFonts w:ascii="Century Gothic" w:eastAsia="MS Gothic" w:hAnsi="Century Gothic"/>
          <w:color w:val="252525"/>
          <w:sz w:val="23"/>
          <w:szCs w:val="23"/>
        </w:rPr>
        <w:t>o</w:t>
      </w:r>
      <w:r w:rsidRPr="00BF4D94">
        <w:rPr>
          <w:rFonts w:ascii="Century Gothic" w:eastAsia="MS Gothic" w:hAnsi="Century Gothic"/>
          <w:color w:val="252525"/>
          <w:sz w:val="23"/>
          <w:szCs w:val="23"/>
        </w:rPr>
        <w:t xml:space="preserve"> electrónico:</w:t>
      </w:r>
    </w:p>
    <w:p w14:paraId="065D8FF1" w14:textId="77777777" w:rsidR="00C25169" w:rsidRDefault="00C25169" w:rsidP="00C25169">
      <w:pPr>
        <w:pStyle w:val="Default"/>
        <w:rPr>
          <w:rFonts w:ascii="Century Gothic" w:eastAsia="MS Gothic" w:hAnsi="Century Gothic"/>
          <w:color w:val="252525"/>
          <w:sz w:val="23"/>
          <w:szCs w:val="23"/>
        </w:rPr>
      </w:pPr>
    </w:p>
    <w:p w14:paraId="4E67C599" w14:textId="77777777" w:rsidR="00C25169" w:rsidRDefault="00C25169" w:rsidP="00C25169">
      <w:pPr>
        <w:pStyle w:val="Default"/>
        <w:rPr>
          <w:rFonts w:ascii="Century Gothic" w:eastAsia="MS Gothic" w:hAnsi="Century Gothic"/>
          <w:color w:val="252525"/>
          <w:sz w:val="23"/>
          <w:szCs w:val="23"/>
        </w:rPr>
      </w:pPr>
      <w:r w:rsidRPr="00BF4D94">
        <w:rPr>
          <w:rFonts w:ascii="Century Gothic" w:eastAsia="MS Gothic" w:hAnsi="Century Gothic"/>
          <w:color w:val="252525"/>
          <w:sz w:val="23"/>
          <w:szCs w:val="23"/>
        </w:rPr>
        <w:t>Domicilio: Av. Normalistas 800, Colinas de La Normal 44270 Guadalajara, Jalisco, México.</w:t>
      </w:r>
      <w:r w:rsidRPr="00BF4D94">
        <w:rPr>
          <w:rFonts w:ascii="Century Gothic" w:eastAsia="MS Gothic" w:hAnsi="Century Gothic"/>
          <w:color w:val="252525"/>
          <w:sz w:val="23"/>
          <w:szCs w:val="23"/>
        </w:rPr>
        <w:br/>
        <w:t xml:space="preserve">Correo: </w:t>
      </w:r>
      <w:hyperlink r:id="rId8" w:history="1">
        <w:r w:rsidRPr="00115A48">
          <w:rPr>
            <w:rStyle w:val="Hipervnculo"/>
            <w:rFonts w:ascii="Century Gothic" w:eastAsia="MS Gothic" w:hAnsi="Century Gothic"/>
            <w:sz w:val="23"/>
            <w:szCs w:val="23"/>
          </w:rPr>
          <w:t>unidadtransparencia@ciatej.mx</w:t>
        </w:r>
      </w:hyperlink>
    </w:p>
    <w:p w14:paraId="7E146F7F" w14:textId="77777777" w:rsidR="00C25169" w:rsidRPr="00BF4D94" w:rsidRDefault="00C25169" w:rsidP="00C25169">
      <w:pPr>
        <w:pStyle w:val="Default"/>
        <w:rPr>
          <w:rFonts w:ascii="Century Gothic" w:eastAsia="MS Gothic" w:hAnsi="Century Gothic"/>
          <w:color w:val="252525"/>
          <w:sz w:val="23"/>
          <w:szCs w:val="23"/>
        </w:rPr>
      </w:pPr>
      <w:r>
        <w:rPr>
          <w:rFonts w:ascii="Century Gothic" w:eastAsia="MS Gothic" w:hAnsi="Century Gothic"/>
          <w:color w:val="252525"/>
          <w:sz w:val="23"/>
          <w:szCs w:val="23"/>
        </w:rPr>
        <w:t xml:space="preserve"> </w:t>
      </w:r>
      <w:r w:rsidRPr="00BF4D94">
        <w:rPr>
          <w:rFonts w:ascii="Century Gothic" w:eastAsia="MS Gothic" w:hAnsi="Century Gothic"/>
          <w:color w:val="252525"/>
          <w:sz w:val="23"/>
          <w:szCs w:val="23"/>
        </w:rPr>
        <w:br/>
        <w:t>Teléfono: (33) 33455200 ext. 1115, 1112, 1110</w:t>
      </w:r>
      <w:r w:rsidRPr="00BF4D94">
        <w:rPr>
          <w:rFonts w:ascii="Century Gothic" w:eastAsia="MS Gothic" w:hAnsi="Century Gothic"/>
          <w:color w:val="252525"/>
          <w:sz w:val="23"/>
          <w:szCs w:val="23"/>
        </w:rPr>
        <w:br/>
        <w:t>Horario de atención: lunes a viernes de 9:00 a 17:00 horas</w:t>
      </w:r>
    </w:p>
    <w:p w14:paraId="35A76BC0" w14:textId="77777777" w:rsidR="00DA77D7" w:rsidRPr="0017225D" w:rsidRDefault="00DA77D7" w:rsidP="0017225D"/>
    <w:sectPr w:rsidR="00DA77D7" w:rsidRPr="0017225D" w:rsidSect="004D5416">
      <w:headerReference w:type="default" r:id="rId9"/>
      <w:footerReference w:type="default" r:id="rId10"/>
      <w:pgSz w:w="12240" w:h="15840"/>
      <w:pgMar w:top="2269" w:right="1134" w:bottom="2268" w:left="1134" w:header="709" w:footer="16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5420" w14:textId="77777777" w:rsidR="00F25813" w:rsidRDefault="00F25813">
      <w:r>
        <w:separator/>
      </w:r>
    </w:p>
  </w:endnote>
  <w:endnote w:type="continuationSeparator" w:id="0">
    <w:p w14:paraId="341E689D" w14:textId="77777777" w:rsidR="00F25813" w:rsidRDefault="00F2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es-MX"/>
      </w:rPr>
      <w:id w:val="-2073952144"/>
      <w:docPartObj>
        <w:docPartGallery w:val="Page Numbers (Bottom of Page)"/>
        <w:docPartUnique/>
      </w:docPartObj>
    </w:sdtPr>
    <w:sdtEndPr>
      <w:rPr>
        <w:sz w:val="20"/>
        <w:szCs w:val="20"/>
        <w:lang w:val="es-ES_tradnl"/>
      </w:rPr>
    </w:sdtEndPr>
    <w:sdtContent>
      <w:p w14:paraId="7812DAA8" w14:textId="7742367E" w:rsidR="00D92827" w:rsidRPr="004D5416" w:rsidRDefault="00D92827">
        <w:pPr>
          <w:pStyle w:val="Piedepgin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D5416">
          <w:rPr>
            <w:rFonts w:asciiTheme="majorHAnsi" w:eastAsiaTheme="majorEastAsia" w:hAnsiTheme="majorHAnsi" w:cstheme="majorBidi"/>
            <w:sz w:val="20"/>
            <w:szCs w:val="20"/>
            <w:lang w:val="es-MX"/>
          </w:rPr>
          <w:t xml:space="preserve">pág. </w:t>
        </w:r>
        <w:r w:rsidRPr="004D5416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4D5416">
          <w:rPr>
            <w:sz w:val="20"/>
            <w:szCs w:val="20"/>
          </w:rPr>
          <w:instrText>PAGE    \* MERGEFORMAT</w:instrText>
        </w:r>
        <w:r w:rsidRPr="004D5416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Pr="004D5416">
          <w:rPr>
            <w:rFonts w:asciiTheme="majorHAnsi" w:eastAsiaTheme="majorEastAsia" w:hAnsiTheme="majorHAnsi" w:cstheme="majorBidi"/>
            <w:sz w:val="20"/>
            <w:szCs w:val="20"/>
            <w:lang w:val="es-MX"/>
          </w:rPr>
          <w:t>2</w:t>
        </w:r>
        <w:r w:rsidRPr="004D541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571F56CC" w14:textId="77777777" w:rsidR="007A5D6A" w:rsidRDefault="007A5D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C97F" w14:textId="77777777" w:rsidR="00F25813" w:rsidRDefault="00F25813">
      <w:r>
        <w:separator/>
      </w:r>
    </w:p>
  </w:footnote>
  <w:footnote w:type="continuationSeparator" w:id="0">
    <w:p w14:paraId="4253274E" w14:textId="77777777" w:rsidR="00F25813" w:rsidRDefault="00F2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E76F" w14:textId="6DE953A7" w:rsidR="00C3518D" w:rsidRDefault="002B08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7216" behindDoc="1" locked="0" layoutInCell="1" hidden="0" allowOverlap="1" wp14:anchorId="4FD195E0" wp14:editId="0143776A">
          <wp:simplePos x="0" y="0"/>
          <wp:positionH relativeFrom="column">
            <wp:posOffset>-704850</wp:posOffset>
          </wp:positionH>
          <wp:positionV relativeFrom="paragraph">
            <wp:posOffset>-450215</wp:posOffset>
          </wp:positionV>
          <wp:extent cx="7793225" cy="10085350"/>
          <wp:effectExtent l="0" t="0" r="5080" b="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225" cy="1008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48A"/>
    <w:multiLevelType w:val="hybridMultilevel"/>
    <w:tmpl w:val="5FDE328A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E1D88"/>
    <w:multiLevelType w:val="hybridMultilevel"/>
    <w:tmpl w:val="22C0A210"/>
    <w:lvl w:ilvl="0" w:tplc="080A0013">
      <w:start w:val="1"/>
      <w:numFmt w:val="upperRoman"/>
      <w:lvlText w:val="%1."/>
      <w:lvlJc w:val="right"/>
      <w:pPr>
        <w:ind w:left="1008" w:hanging="360"/>
      </w:pPr>
    </w:lvl>
    <w:lvl w:ilvl="1" w:tplc="0C0A0019" w:tentative="1">
      <w:start w:val="1"/>
      <w:numFmt w:val="lowerLetter"/>
      <w:lvlText w:val="%2."/>
      <w:lvlJc w:val="left"/>
      <w:pPr>
        <w:ind w:left="1728" w:hanging="360"/>
      </w:pPr>
    </w:lvl>
    <w:lvl w:ilvl="2" w:tplc="0C0A001B" w:tentative="1">
      <w:start w:val="1"/>
      <w:numFmt w:val="lowerRoman"/>
      <w:lvlText w:val="%3."/>
      <w:lvlJc w:val="right"/>
      <w:pPr>
        <w:ind w:left="2448" w:hanging="180"/>
      </w:pPr>
    </w:lvl>
    <w:lvl w:ilvl="3" w:tplc="0C0A000F" w:tentative="1">
      <w:start w:val="1"/>
      <w:numFmt w:val="decimal"/>
      <w:lvlText w:val="%4."/>
      <w:lvlJc w:val="left"/>
      <w:pPr>
        <w:ind w:left="3168" w:hanging="360"/>
      </w:pPr>
    </w:lvl>
    <w:lvl w:ilvl="4" w:tplc="0C0A0019" w:tentative="1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47F21D9"/>
    <w:multiLevelType w:val="hybridMultilevel"/>
    <w:tmpl w:val="007AC088"/>
    <w:lvl w:ilvl="0" w:tplc="080A0017">
      <w:start w:val="1"/>
      <w:numFmt w:val="lowerLetter"/>
      <w:lvlText w:val="%1)"/>
      <w:lvlJc w:val="left"/>
      <w:pPr>
        <w:ind w:left="770" w:hanging="360"/>
      </w:pPr>
    </w:lvl>
    <w:lvl w:ilvl="1" w:tplc="080A0019" w:tentative="1">
      <w:start w:val="1"/>
      <w:numFmt w:val="lowerLetter"/>
      <w:lvlText w:val="%2."/>
      <w:lvlJc w:val="left"/>
      <w:pPr>
        <w:ind w:left="1490" w:hanging="360"/>
      </w:pPr>
    </w:lvl>
    <w:lvl w:ilvl="2" w:tplc="080A001B" w:tentative="1">
      <w:start w:val="1"/>
      <w:numFmt w:val="lowerRoman"/>
      <w:lvlText w:val="%3."/>
      <w:lvlJc w:val="right"/>
      <w:pPr>
        <w:ind w:left="2210" w:hanging="180"/>
      </w:pPr>
    </w:lvl>
    <w:lvl w:ilvl="3" w:tplc="080A000F" w:tentative="1">
      <w:start w:val="1"/>
      <w:numFmt w:val="decimal"/>
      <w:lvlText w:val="%4."/>
      <w:lvlJc w:val="left"/>
      <w:pPr>
        <w:ind w:left="2930" w:hanging="360"/>
      </w:pPr>
    </w:lvl>
    <w:lvl w:ilvl="4" w:tplc="080A0019" w:tentative="1">
      <w:start w:val="1"/>
      <w:numFmt w:val="lowerLetter"/>
      <w:lvlText w:val="%5."/>
      <w:lvlJc w:val="left"/>
      <w:pPr>
        <w:ind w:left="3650" w:hanging="360"/>
      </w:pPr>
    </w:lvl>
    <w:lvl w:ilvl="5" w:tplc="080A001B" w:tentative="1">
      <w:start w:val="1"/>
      <w:numFmt w:val="lowerRoman"/>
      <w:lvlText w:val="%6."/>
      <w:lvlJc w:val="right"/>
      <w:pPr>
        <w:ind w:left="4370" w:hanging="180"/>
      </w:pPr>
    </w:lvl>
    <w:lvl w:ilvl="6" w:tplc="080A000F" w:tentative="1">
      <w:start w:val="1"/>
      <w:numFmt w:val="decimal"/>
      <w:lvlText w:val="%7."/>
      <w:lvlJc w:val="left"/>
      <w:pPr>
        <w:ind w:left="5090" w:hanging="360"/>
      </w:pPr>
    </w:lvl>
    <w:lvl w:ilvl="7" w:tplc="080A0019" w:tentative="1">
      <w:start w:val="1"/>
      <w:numFmt w:val="lowerLetter"/>
      <w:lvlText w:val="%8."/>
      <w:lvlJc w:val="left"/>
      <w:pPr>
        <w:ind w:left="5810" w:hanging="360"/>
      </w:pPr>
    </w:lvl>
    <w:lvl w:ilvl="8" w:tplc="0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497421C"/>
    <w:multiLevelType w:val="hybridMultilevel"/>
    <w:tmpl w:val="C41CF3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13301"/>
    <w:multiLevelType w:val="hybridMultilevel"/>
    <w:tmpl w:val="2E1441D8"/>
    <w:lvl w:ilvl="0" w:tplc="5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560A0E"/>
    <w:multiLevelType w:val="hybridMultilevel"/>
    <w:tmpl w:val="B596CA1A"/>
    <w:lvl w:ilvl="0" w:tplc="D9A2ACD6">
      <w:start w:val="1"/>
      <w:numFmt w:val="upperRoman"/>
      <w:lvlText w:val="%1."/>
      <w:lvlJc w:val="left"/>
      <w:pPr>
        <w:ind w:left="1440" w:hanging="720"/>
      </w:pPr>
      <w:rPr>
        <w:rFonts w:asciiTheme="minorHAnsi" w:hAnsiTheme="minorHAnsi" w:cstheme="minorBidi" w:hint="default"/>
      </w:rPr>
    </w:lvl>
    <w:lvl w:ilvl="1" w:tplc="DB20DA2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BC12F5"/>
    <w:multiLevelType w:val="hybridMultilevel"/>
    <w:tmpl w:val="CE4E2DE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56358"/>
    <w:multiLevelType w:val="multilevel"/>
    <w:tmpl w:val="CC125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Calibri Light" w:eastAsiaTheme="minorHAnsi" w:hAnsi="Calibri Light" w:cstheme="minorBidi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24AF5"/>
    <w:multiLevelType w:val="hybridMultilevel"/>
    <w:tmpl w:val="489882FC"/>
    <w:lvl w:ilvl="0" w:tplc="B4387EA6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C7522"/>
    <w:multiLevelType w:val="hybridMultilevel"/>
    <w:tmpl w:val="C590D88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1302D"/>
    <w:multiLevelType w:val="hybridMultilevel"/>
    <w:tmpl w:val="E16C6892"/>
    <w:lvl w:ilvl="0" w:tplc="080A0011">
      <w:start w:val="1"/>
      <w:numFmt w:val="decimal"/>
      <w:lvlText w:val="%1)"/>
      <w:lvlJc w:val="lef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8EB1805"/>
    <w:multiLevelType w:val="hybridMultilevel"/>
    <w:tmpl w:val="F4BC8B10"/>
    <w:lvl w:ilvl="0" w:tplc="03B69C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652B8"/>
    <w:multiLevelType w:val="hybridMultilevel"/>
    <w:tmpl w:val="27E4B9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A6C78"/>
    <w:multiLevelType w:val="hybridMultilevel"/>
    <w:tmpl w:val="0D0C037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91DFD"/>
    <w:multiLevelType w:val="hybridMultilevel"/>
    <w:tmpl w:val="AC164DB2"/>
    <w:lvl w:ilvl="0" w:tplc="48E4A6B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87610"/>
    <w:multiLevelType w:val="hybridMultilevel"/>
    <w:tmpl w:val="F8EE6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AC43C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0183F"/>
    <w:multiLevelType w:val="hybridMultilevel"/>
    <w:tmpl w:val="9B1ACED0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BF12AE"/>
    <w:multiLevelType w:val="hybridMultilevel"/>
    <w:tmpl w:val="C756DE84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561C3D"/>
    <w:multiLevelType w:val="hybridMultilevel"/>
    <w:tmpl w:val="93E0A182"/>
    <w:lvl w:ilvl="0" w:tplc="5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23E6D"/>
    <w:multiLevelType w:val="hybridMultilevel"/>
    <w:tmpl w:val="F6AE19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62448"/>
    <w:multiLevelType w:val="hybridMultilevel"/>
    <w:tmpl w:val="0CDEFF30"/>
    <w:lvl w:ilvl="0" w:tplc="040C9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5748D"/>
    <w:multiLevelType w:val="hybridMultilevel"/>
    <w:tmpl w:val="32CAD0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F46C0"/>
    <w:multiLevelType w:val="hybridMultilevel"/>
    <w:tmpl w:val="EB8279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7005B"/>
    <w:multiLevelType w:val="hybridMultilevel"/>
    <w:tmpl w:val="87FC77D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FF4B73"/>
    <w:multiLevelType w:val="hybridMultilevel"/>
    <w:tmpl w:val="7B447B3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6291D"/>
    <w:multiLevelType w:val="hybridMultilevel"/>
    <w:tmpl w:val="589A7C86"/>
    <w:lvl w:ilvl="0" w:tplc="45F09EE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623CC"/>
    <w:multiLevelType w:val="hybridMultilevel"/>
    <w:tmpl w:val="5198C0D4"/>
    <w:lvl w:ilvl="0" w:tplc="5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714160D"/>
    <w:multiLevelType w:val="hybridMultilevel"/>
    <w:tmpl w:val="444A548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E0983"/>
    <w:multiLevelType w:val="hybridMultilevel"/>
    <w:tmpl w:val="3CFE54C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60261"/>
    <w:multiLevelType w:val="hybridMultilevel"/>
    <w:tmpl w:val="EABCACD0"/>
    <w:lvl w:ilvl="0" w:tplc="580A0017">
      <w:start w:val="1"/>
      <w:numFmt w:val="lowerLetter"/>
      <w:lvlText w:val="%1)"/>
      <w:lvlJc w:val="left"/>
      <w:pPr>
        <w:ind w:left="928" w:hanging="360"/>
      </w:pPr>
    </w:lvl>
    <w:lvl w:ilvl="1" w:tplc="580A0019" w:tentative="1">
      <w:start w:val="1"/>
      <w:numFmt w:val="lowerLetter"/>
      <w:lvlText w:val="%2."/>
      <w:lvlJc w:val="left"/>
      <w:pPr>
        <w:ind w:left="1648" w:hanging="360"/>
      </w:pPr>
    </w:lvl>
    <w:lvl w:ilvl="2" w:tplc="580A001B" w:tentative="1">
      <w:start w:val="1"/>
      <w:numFmt w:val="lowerRoman"/>
      <w:lvlText w:val="%3."/>
      <w:lvlJc w:val="right"/>
      <w:pPr>
        <w:ind w:left="2368" w:hanging="180"/>
      </w:pPr>
    </w:lvl>
    <w:lvl w:ilvl="3" w:tplc="580A000F" w:tentative="1">
      <w:start w:val="1"/>
      <w:numFmt w:val="decimal"/>
      <w:lvlText w:val="%4."/>
      <w:lvlJc w:val="left"/>
      <w:pPr>
        <w:ind w:left="3088" w:hanging="360"/>
      </w:pPr>
    </w:lvl>
    <w:lvl w:ilvl="4" w:tplc="580A0019" w:tentative="1">
      <w:start w:val="1"/>
      <w:numFmt w:val="lowerLetter"/>
      <w:lvlText w:val="%5."/>
      <w:lvlJc w:val="left"/>
      <w:pPr>
        <w:ind w:left="3808" w:hanging="360"/>
      </w:pPr>
    </w:lvl>
    <w:lvl w:ilvl="5" w:tplc="580A001B" w:tentative="1">
      <w:start w:val="1"/>
      <w:numFmt w:val="lowerRoman"/>
      <w:lvlText w:val="%6."/>
      <w:lvlJc w:val="right"/>
      <w:pPr>
        <w:ind w:left="4528" w:hanging="180"/>
      </w:pPr>
    </w:lvl>
    <w:lvl w:ilvl="6" w:tplc="580A000F" w:tentative="1">
      <w:start w:val="1"/>
      <w:numFmt w:val="decimal"/>
      <w:lvlText w:val="%7."/>
      <w:lvlJc w:val="left"/>
      <w:pPr>
        <w:ind w:left="5248" w:hanging="360"/>
      </w:pPr>
    </w:lvl>
    <w:lvl w:ilvl="7" w:tplc="580A0019" w:tentative="1">
      <w:start w:val="1"/>
      <w:numFmt w:val="lowerLetter"/>
      <w:lvlText w:val="%8."/>
      <w:lvlJc w:val="left"/>
      <w:pPr>
        <w:ind w:left="5968" w:hanging="360"/>
      </w:pPr>
    </w:lvl>
    <w:lvl w:ilvl="8" w:tplc="5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4D794E87"/>
    <w:multiLevelType w:val="hybridMultilevel"/>
    <w:tmpl w:val="C6264928"/>
    <w:lvl w:ilvl="0" w:tplc="FFD42CB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5AAD57D2"/>
    <w:multiLevelType w:val="hybridMultilevel"/>
    <w:tmpl w:val="B9C2B8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32E26"/>
    <w:multiLevelType w:val="hybridMultilevel"/>
    <w:tmpl w:val="25720D2C"/>
    <w:lvl w:ilvl="0" w:tplc="4AC83E80">
      <w:start w:val="13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790" w:hanging="360"/>
      </w:pPr>
    </w:lvl>
    <w:lvl w:ilvl="2" w:tplc="580A001B" w:tentative="1">
      <w:start w:val="1"/>
      <w:numFmt w:val="lowerRoman"/>
      <w:lvlText w:val="%3."/>
      <w:lvlJc w:val="right"/>
      <w:pPr>
        <w:ind w:left="2510" w:hanging="180"/>
      </w:pPr>
    </w:lvl>
    <w:lvl w:ilvl="3" w:tplc="580A000F" w:tentative="1">
      <w:start w:val="1"/>
      <w:numFmt w:val="decimal"/>
      <w:lvlText w:val="%4."/>
      <w:lvlJc w:val="left"/>
      <w:pPr>
        <w:ind w:left="3230" w:hanging="360"/>
      </w:pPr>
    </w:lvl>
    <w:lvl w:ilvl="4" w:tplc="580A0019" w:tentative="1">
      <w:start w:val="1"/>
      <w:numFmt w:val="lowerLetter"/>
      <w:lvlText w:val="%5."/>
      <w:lvlJc w:val="left"/>
      <w:pPr>
        <w:ind w:left="3950" w:hanging="360"/>
      </w:pPr>
    </w:lvl>
    <w:lvl w:ilvl="5" w:tplc="580A001B" w:tentative="1">
      <w:start w:val="1"/>
      <w:numFmt w:val="lowerRoman"/>
      <w:lvlText w:val="%6."/>
      <w:lvlJc w:val="right"/>
      <w:pPr>
        <w:ind w:left="4670" w:hanging="180"/>
      </w:pPr>
    </w:lvl>
    <w:lvl w:ilvl="6" w:tplc="580A000F" w:tentative="1">
      <w:start w:val="1"/>
      <w:numFmt w:val="decimal"/>
      <w:lvlText w:val="%7."/>
      <w:lvlJc w:val="left"/>
      <w:pPr>
        <w:ind w:left="5390" w:hanging="360"/>
      </w:pPr>
    </w:lvl>
    <w:lvl w:ilvl="7" w:tplc="580A0019" w:tentative="1">
      <w:start w:val="1"/>
      <w:numFmt w:val="lowerLetter"/>
      <w:lvlText w:val="%8."/>
      <w:lvlJc w:val="left"/>
      <w:pPr>
        <w:ind w:left="6110" w:hanging="360"/>
      </w:pPr>
    </w:lvl>
    <w:lvl w:ilvl="8" w:tplc="5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0CE7C40"/>
    <w:multiLevelType w:val="multilevel"/>
    <w:tmpl w:val="E390C50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5E53DE4"/>
    <w:multiLevelType w:val="hybridMultilevel"/>
    <w:tmpl w:val="0A802718"/>
    <w:lvl w:ilvl="0" w:tplc="45F09EE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580A0017">
      <w:start w:val="1"/>
      <w:numFmt w:val="lowerLetter"/>
      <w:lvlText w:val="%2)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04356"/>
    <w:multiLevelType w:val="hybridMultilevel"/>
    <w:tmpl w:val="07581B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6AC43C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946A5"/>
    <w:multiLevelType w:val="hybridMultilevel"/>
    <w:tmpl w:val="E3D61F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400EB"/>
    <w:multiLevelType w:val="hybridMultilevel"/>
    <w:tmpl w:val="C688C29C"/>
    <w:lvl w:ilvl="0" w:tplc="F94A2C08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5978BDC8">
      <w:start w:val="1"/>
      <w:numFmt w:val="upperRoman"/>
      <w:lvlText w:val="%2."/>
      <w:lvlJc w:val="left"/>
      <w:pPr>
        <w:ind w:left="1875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 w15:restartNumberingAfterBreak="0">
    <w:nsid w:val="6C1813D7"/>
    <w:multiLevelType w:val="hybridMultilevel"/>
    <w:tmpl w:val="959C12D0"/>
    <w:lvl w:ilvl="0" w:tplc="6DA01A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86116"/>
    <w:multiLevelType w:val="hybridMultilevel"/>
    <w:tmpl w:val="1F1252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E1C1B"/>
    <w:multiLevelType w:val="hybridMultilevel"/>
    <w:tmpl w:val="D4A65F54"/>
    <w:lvl w:ilvl="0" w:tplc="A42A54A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B706D"/>
    <w:multiLevelType w:val="hybridMultilevel"/>
    <w:tmpl w:val="AA7E54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847CF"/>
    <w:multiLevelType w:val="hybridMultilevel"/>
    <w:tmpl w:val="05B09F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84C69"/>
    <w:multiLevelType w:val="hybridMultilevel"/>
    <w:tmpl w:val="2EC2429C"/>
    <w:lvl w:ilvl="0" w:tplc="B38EDC8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D0AF3"/>
    <w:multiLevelType w:val="hybridMultilevel"/>
    <w:tmpl w:val="D03622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CC59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50AA7"/>
    <w:multiLevelType w:val="hybridMultilevel"/>
    <w:tmpl w:val="8E363F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3"/>
  </w:num>
  <w:num w:numId="4">
    <w:abstractNumId w:val="32"/>
  </w:num>
  <w:num w:numId="5">
    <w:abstractNumId w:val="28"/>
  </w:num>
  <w:num w:numId="6">
    <w:abstractNumId w:val="40"/>
  </w:num>
  <w:num w:numId="7">
    <w:abstractNumId w:val="11"/>
  </w:num>
  <w:num w:numId="8">
    <w:abstractNumId w:val="2"/>
  </w:num>
  <w:num w:numId="9">
    <w:abstractNumId w:val="41"/>
  </w:num>
  <w:num w:numId="10">
    <w:abstractNumId w:val="29"/>
  </w:num>
  <w:num w:numId="11">
    <w:abstractNumId w:val="8"/>
  </w:num>
  <w:num w:numId="12">
    <w:abstractNumId w:val="5"/>
  </w:num>
  <w:num w:numId="13">
    <w:abstractNumId w:val="16"/>
  </w:num>
  <w:num w:numId="14">
    <w:abstractNumId w:val="10"/>
  </w:num>
  <w:num w:numId="15">
    <w:abstractNumId w:val="30"/>
  </w:num>
  <w:num w:numId="16">
    <w:abstractNumId w:val="44"/>
  </w:num>
  <w:num w:numId="17">
    <w:abstractNumId w:val="36"/>
  </w:num>
  <w:num w:numId="18">
    <w:abstractNumId w:val="38"/>
  </w:num>
  <w:num w:numId="19">
    <w:abstractNumId w:val="17"/>
  </w:num>
  <w:num w:numId="20">
    <w:abstractNumId w:val="1"/>
  </w:num>
  <w:num w:numId="21">
    <w:abstractNumId w:val="15"/>
  </w:num>
  <w:num w:numId="22">
    <w:abstractNumId w:val="35"/>
  </w:num>
  <w:num w:numId="23">
    <w:abstractNumId w:val="22"/>
  </w:num>
  <w:num w:numId="24">
    <w:abstractNumId w:val="45"/>
  </w:num>
  <w:num w:numId="25">
    <w:abstractNumId w:val="7"/>
  </w:num>
  <w:num w:numId="26">
    <w:abstractNumId w:val="20"/>
  </w:num>
  <w:num w:numId="27">
    <w:abstractNumId w:val="12"/>
  </w:num>
  <w:num w:numId="28">
    <w:abstractNumId w:val="26"/>
  </w:num>
  <w:num w:numId="29">
    <w:abstractNumId w:val="24"/>
  </w:num>
  <w:num w:numId="30">
    <w:abstractNumId w:val="14"/>
  </w:num>
  <w:num w:numId="31">
    <w:abstractNumId w:val="27"/>
  </w:num>
  <w:num w:numId="32">
    <w:abstractNumId w:val="39"/>
  </w:num>
  <w:num w:numId="33">
    <w:abstractNumId w:val="19"/>
  </w:num>
  <w:num w:numId="34">
    <w:abstractNumId w:val="13"/>
  </w:num>
  <w:num w:numId="35">
    <w:abstractNumId w:val="6"/>
  </w:num>
  <w:num w:numId="36">
    <w:abstractNumId w:val="25"/>
  </w:num>
  <w:num w:numId="37">
    <w:abstractNumId w:val="33"/>
  </w:num>
  <w:num w:numId="38">
    <w:abstractNumId w:val="3"/>
  </w:num>
  <w:num w:numId="39">
    <w:abstractNumId w:val="9"/>
  </w:num>
  <w:num w:numId="40">
    <w:abstractNumId w:val="0"/>
  </w:num>
  <w:num w:numId="41">
    <w:abstractNumId w:val="37"/>
  </w:num>
  <w:num w:numId="42">
    <w:abstractNumId w:val="21"/>
  </w:num>
  <w:num w:numId="43">
    <w:abstractNumId w:val="42"/>
  </w:num>
  <w:num w:numId="44">
    <w:abstractNumId w:val="43"/>
  </w:num>
  <w:num w:numId="45">
    <w:abstractNumId w:val="34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18D"/>
    <w:rsid w:val="00041087"/>
    <w:rsid w:val="000547AE"/>
    <w:rsid w:val="001553AD"/>
    <w:rsid w:val="0017225D"/>
    <w:rsid w:val="00275731"/>
    <w:rsid w:val="002B0823"/>
    <w:rsid w:val="003B79EE"/>
    <w:rsid w:val="004D5416"/>
    <w:rsid w:val="00581553"/>
    <w:rsid w:val="00661AE5"/>
    <w:rsid w:val="006C691A"/>
    <w:rsid w:val="007A5D6A"/>
    <w:rsid w:val="008830D7"/>
    <w:rsid w:val="008A546B"/>
    <w:rsid w:val="00936297"/>
    <w:rsid w:val="00A00963"/>
    <w:rsid w:val="00BB3162"/>
    <w:rsid w:val="00BD3C05"/>
    <w:rsid w:val="00C25169"/>
    <w:rsid w:val="00C3518D"/>
    <w:rsid w:val="00D772EB"/>
    <w:rsid w:val="00D92827"/>
    <w:rsid w:val="00DA77D7"/>
    <w:rsid w:val="00ED076F"/>
    <w:rsid w:val="00F06DCE"/>
    <w:rsid w:val="00F2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E21D199"/>
  <w15:docId w15:val="{7332EA45-E841-9D4F-817C-CF328F13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C6F62"/>
    <w:rPr>
      <w:rFonts w:ascii="Lucida Grande" w:hAnsi="Lucida Grande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D3C05"/>
    <w:pPr>
      <w:spacing w:after="120"/>
    </w:pPr>
    <w:rPr>
      <w:rFonts w:asciiTheme="minorHAnsi" w:eastAsiaTheme="minorEastAsia" w:hAnsiTheme="minorHAnsi" w:cstheme="minorBidi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D3C05"/>
    <w:rPr>
      <w:rFonts w:asciiTheme="minorHAnsi" w:eastAsiaTheme="minorEastAsia" w:hAnsiTheme="minorHAnsi" w:cstheme="minorBidi"/>
      <w:lang w:eastAsia="es-ES"/>
    </w:rPr>
  </w:style>
  <w:style w:type="paragraph" w:customStyle="1" w:styleId="arnegro11b">
    <w:name w:val="arnegro11b"/>
    <w:basedOn w:val="Normal"/>
    <w:rsid w:val="00BD3C05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7"/>
      <w:szCs w:val="17"/>
      <w:lang w:val="es-ES" w:eastAsia="es-ES"/>
    </w:rPr>
  </w:style>
  <w:style w:type="paragraph" w:styleId="Textodebloque">
    <w:name w:val="Block Text"/>
    <w:basedOn w:val="Normal"/>
    <w:semiHidden/>
    <w:rsid w:val="00BD3C05"/>
    <w:pPr>
      <w:ind w:left="1134" w:right="730"/>
      <w:jc w:val="both"/>
    </w:pPr>
    <w:rPr>
      <w:rFonts w:ascii="Calibri" w:eastAsia="Times New Roman" w:hAnsi="Calibri" w:cs="Times New Roman"/>
      <w:b/>
      <w:i/>
      <w:sz w:val="20"/>
      <w:szCs w:val="16"/>
      <w:lang w:val="es-ES" w:eastAsia="es-ES"/>
    </w:rPr>
  </w:style>
  <w:style w:type="paragraph" w:styleId="Prrafodelista">
    <w:name w:val="List Paragraph"/>
    <w:aliases w:val="lp1,List Paragraph1,Dot pt,Colorful List - Accent 11,No Spacing1,List Paragraph Char Char Char,Indicator Text,Numbered Para 1,Bullet 1,F5 List Paragraph,Bullet Points,List Paragraph,4 Párrafo de lista,Figuras,DH1,Listas"/>
    <w:basedOn w:val="Normal"/>
    <w:link w:val="PrrafodelistaCar"/>
    <w:uiPriority w:val="34"/>
    <w:qFormat/>
    <w:rsid w:val="006C691A"/>
    <w:pPr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6C691A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MX"/>
    </w:rPr>
  </w:style>
  <w:style w:type="character" w:styleId="Hipervnculo">
    <w:name w:val="Hyperlink"/>
    <w:basedOn w:val="Fuentedeprrafopredeter"/>
    <w:uiPriority w:val="99"/>
    <w:unhideWhenUsed/>
    <w:rsid w:val="006C691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A5D6A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D92827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MX"/>
    </w:rPr>
  </w:style>
  <w:style w:type="character" w:customStyle="1" w:styleId="TextoCar">
    <w:name w:val="Texto Car"/>
    <w:link w:val="Texto"/>
    <w:locked/>
    <w:rsid w:val="00D92827"/>
    <w:rPr>
      <w:rFonts w:ascii="Arial" w:eastAsia="Times New Roman" w:hAnsi="Arial" w:cs="Times New Roman"/>
      <w:sz w:val="18"/>
      <w:szCs w:val="18"/>
      <w:lang w:val="es-MX"/>
    </w:rPr>
  </w:style>
  <w:style w:type="character" w:customStyle="1" w:styleId="PrrafodelistaCar">
    <w:name w:val="Párrafo de lista Car"/>
    <w:aliases w:val="lp1 Car,List Paragraph1 Car,Dot pt Car,Colorful List - Accent 11 Car,No Spacing1 Car,List Paragraph Char Char Char Car,Indicator Text Car,Numbered Para 1 Car,Bullet 1 Car,F5 List Paragraph Car,Bullet Points Car,List Paragraph Car"/>
    <w:link w:val="Prrafodelista"/>
    <w:uiPriority w:val="34"/>
    <w:locked/>
    <w:rsid w:val="00D9282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clara">
    <w:name w:val="Grid Table Light"/>
    <w:basedOn w:val="Tablanormal"/>
    <w:uiPriority w:val="40"/>
    <w:rsid w:val="00D9282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tulodellibro">
    <w:name w:val="Book Title"/>
    <w:basedOn w:val="Fuentedeprrafopredeter"/>
    <w:uiPriority w:val="33"/>
    <w:qFormat/>
    <w:rsid w:val="00D92827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unhideWhenUsed/>
    <w:qFormat/>
    <w:rsid w:val="00D92827"/>
    <w:pPr>
      <w:spacing w:before="400" w:after="40"/>
      <w:outlineLvl w:val="9"/>
    </w:pPr>
    <w:rPr>
      <w:rFonts w:asciiTheme="majorHAnsi" w:eastAsiaTheme="majorEastAsia" w:hAnsiTheme="majorHAnsi" w:cstheme="majorBidi"/>
      <w:b w:val="0"/>
      <w:color w:val="244061" w:themeColor="accent1" w:themeShade="80"/>
      <w:sz w:val="36"/>
      <w:szCs w:val="36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D92827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  <w:lang w:val="es-MX"/>
    </w:rPr>
  </w:style>
  <w:style w:type="paragraph" w:styleId="TDC1">
    <w:name w:val="toc 1"/>
    <w:basedOn w:val="Normal"/>
    <w:next w:val="Normal"/>
    <w:autoRedefine/>
    <w:uiPriority w:val="39"/>
    <w:unhideWhenUsed/>
    <w:rsid w:val="00D92827"/>
    <w:pPr>
      <w:spacing w:after="100" w:line="259" w:lineRule="auto"/>
    </w:pPr>
    <w:rPr>
      <w:rFonts w:asciiTheme="minorHAnsi" w:eastAsiaTheme="minorEastAsia" w:hAnsiTheme="minorHAnsi" w:cs="Times New Roman"/>
      <w:sz w:val="22"/>
      <w:szCs w:val="22"/>
      <w:lang w:val="es-MX"/>
    </w:rPr>
  </w:style>
  <w:style w:type="paragraph" w:styleId="TDC3">
    <w:name w:val="toc 3"/>
    <w:basedOn w:val="Normal"/>
    <w:next w:val="Normal"/>
    <w:autoRedefine/>
    <w:uiPriority w:val="39"/>
    <w:unhideWhenUsed/>
    <w:rsid w:val="00D92827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transparencia@ciatej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FLHS+sAnLE1TKFEzoXLtqeUoaA==">AMUW2mUbX9VKm4OLLwANWNKCLm629uCsJqSA4cU87HvN0zYFjq8FrZcn2zgHsVtV50uLa5l8uBhXzQ1Bhg6Y9EfQ41WXeXNbq8mAg5o2JG2la2l9SF5ZayEzG/wqs76f852pkixDg4Le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C</dc:creator>
  <cp:lastModifiedBy>Imelda Denise Vázquez Zapien</cp:lastModifiedBy>
  <cp:revision>2</cp:revision>
  <cp:lastPrinted>2023-08-17T17:44:00Z</cp:lastPrinted>
  <dcterms:created xsi:type="dcterms:W3CDTF">2023-08-28T21:22:00Z</dcterms:created>
  <dcterms:modified xsi:type="dcterms:W3CDTF">2023-08-28T21:22:00Z</dcterms:modified>
</cp:coreProperties>
</file>